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E0E" w:rsidRPr="004F0EB4" w:rsidRDefault="00D26E0E" w:rsidP="00D26E0E">
      <w:pPr>
        <w:jc w:val="center"/>
        <w:rPr>
          <w:lang w:val="es-ES_tradnl"/>
        </w:rPr>
      </w:pPr>
      <w:bookmarkStart w:id="0" w:name="_Toc409541460"/>
    </w:p>
    <w:p w:rsidR="00D26E0E" w:rsidRPr="004F0EB4" w:rsidRDefault="00D26E0E" w:rsidP="00D26E0E">
      <w:pPr>
        <w:pStyle w:val="Ttulo1"/>
        <w:numPr>
          <w:ilvl w:val="0"/>
          <w:numId w:val="0"/>
        </w:numPr>
        <w:jc w:val="center"/>
      </w:pPr>
      <w:r w:rsidRPr="004F0EB4">
        <w:t xml:space="preserve">5. </w:t>
      </w:r>
      <w:r w:rsidR="004F0EB4" w:rsidRPr="004F0EB4">
        <w:t>CUESTIONARIO DE PERCEPCIÓN DE CLIMA LABORAL Y NO DISCRIMINACIÓN</w:t>
      </w:r>
      <w:bookmarkStart w:id="1" w:name="_Toc430609243"/>
      <w:bookmarkEnd w:id="0"/>
      <w:r w:rsidR="004F0EB4" w:rsidRPr="004F0EB4">
        <w:t xml:space="preserve"> </w:t>
      </w:r>
    </w:p>
    <w:p w:rsidR="004F0EB4" w:rsidRPr="004F0EB4" w:rsidRDefault="004F0EB4" w:rsidP="004F0EB4">
      <w:pPr>
        <w:rPr>
          <w:lang w:val="es-ES_tradnl"/>
        </w:rPr>
      </w:pPr>
    </w:p>
    <w:bookmarkEnd w:id="1"/>
    <w:p w:rsidR="004F0EB4" w:rsidRPr="004F0EB4" w:rsidRDefault="004F0EB4" w:rsidP="004F0EB4">
      <w:r w:rsidRPr="004F0EB4">
        <w:t xml:space="preserve">El presente cuestionario, es una herramienta de medición de clima organizacional, cuyo objetivo es conocer la percepción que tienen las personas que laboran en los centros de trabajo, sobre aquellos aspectos sociales que conforman su entorno laboral y que facilitan o dificultan su desempeño. </w:t>
      </w:r>
    </w:p>
    <w:p w:rsidR="004F0EB4" w:rsidRPr="004F0EB4" w:rsidRDefault="004F0EB4" w:rsidP="004F0EB4"/>
    <w:p w:rsidR="004F0EB4" w:rsidRPr="004F0EB4" w:rsidRDefault="004F0EB4" w:rsidP="004F0EB4">
      <w:r w:rsidRPr="004F0EB4">
        <w:t>La información vertida en este cuestionario es estrictamente confidencial y no implica ninguna responsabilidad para los participantes.</w:t>
      </w:r>
    </w:p>
    <w:p w:rsidR="004F0EB4" w:rsidRPr="004F0EB4" w:rsidRDefault="004F0EB4" w:rsidP="004F0EB4"/>
    <w:p w:rsidR="004F0EB4" w:rsidRPr="004F0EB4" w:rsidRDefault="004F0EB4" w:rsidP="004F0EB4">
      <w:r w:rsidRPr="004F0EB4">
        <w:t>Indicaciones:</w:t>
      </w:r>
      <w:bookmarkStart w:id="2" w:name="_GoBack"/>
      <w:bookmarkEnd w:id="2"/>
    </w:p>
    <w:p w:rsidR="004F0EB4" w:rsidRPr="004F0EB4" w:rsidRDefault="004F0EB4" w:rsidP="004F0EB4"/>
    <w:p w:rsidR="004F0EB4" w:rsidRPr="004F0EB4" w:rsidRDefault="004F0EB4" w:rsidP="004F0EB4">
      <w:r w:rsidRPr="004F0EB4">
        <w:t>Por favor subraye la respuesta a cada reactivo de manera franca, con el objeto de que este ejercicio aporte lo necesario para su mejor aprovechamiento.</w:t>
      </w:r>
    </w:p>
    <w:p w:rsidR="004F0EB4" w:rsidRPr="004F0EB4" w:rsidRDefault="004F0EB4" w:rsidP="004F0EB4">
      <w:pPr>
        <w:contextualSpacing/>
      </w:pPr>
    </w:p>
    <w:tbl>
      <w:tblPr>
        <w:tblW w:w="512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79"/>
        <w:gridCol w:w="3203"/>
        <w:gridCol w:w="3167"/>
      </w:tblGrid>
      <w:tr w:rsidR="004F0EB4" w:rsidRPr="004F0EB4" w:rsidTr="004B24A9">
        <w:tc>
          <w:tcPr>
            <w:tcW w:w="5000" w:type="pct"/>
            <w:gridSpan w:val="3"/>
            <w:shd w:val="clear" w:color="auto" w:fill="D9D9D9"/>
          </w:tcPr>
          <w:p w:rsidR="004F0EB4" w:rsidRPr="004F0EB4" w:rsidRDefault="004F0EB4" w:rsidP="004B24A9">
            <w:pPr>
              <w:contextualSpacing/>
              <w:jc w:val="left"/>
              <w:rPr>
                <w:noProof/>
                <w:lang w:eastAsia="es-MX"/>
              </w:rPr>
            </w:pPr>
            <w:r w:rsidRPr="004F0EB4">
              <w:t>Datos generales</w:t>
            </w:r>
          </w:p>
        </w:tc>
      </w:tr>
      <w:tr w:rsidR="004F0EB4" w:rsidRPr="004F0EB4" w:rsidTr="004B24A9">
        <w:trPr>
          <w:trHeight w:val="54"/>
        </w:trPr>
        <w:tc>
          <w:tcPr>
            <w:tcW w:w="1981" w:type="pct"/>
            <w:shd w:val="clear" w:color="auto" w:fill="FFFFFF"/>
          </w:tcPr>
          <w:p w:rsidR="004F0EB4" w:rsidRPr="004F0EB4" w:rsidRDefault="004F0EB4" w:rsidP="004B24A9">
            <w:pPr>
              <w:contextualSpacing/>
              <w:jc w:val="left"/>
            </w:pPr>
            <w:r w:rsidRPr="004F0EB4">
              <w:t>Sexo</w:t>
            </w:r>
          </w:p>
        </w:tc>
        <w:tc>
          <w:tcPr>
            <w:tcW w:w="3019" w:type="pct"/>
            <w:gridSpan w:val="2"/>
            <w:shd w:val="clear" w:color="auto" w:fill="FFFFFF"/>
          </w:tcPr>
          <w:p w:rsidR="004F0EB4" w:rsidRPr="004F0EB4" w:rsidRDefault="004F0EB4" w:rsidP="004B24A9">
            <w:pPr>
              <w:contextualSpacing/>
              <w:jc w:val="left"/>
            </w:pPr>
            <w:r w:rsidRPr="004F0EB4">
              <w:t>Mujer                     Hombre</w:t>
            </w:r>
          </w:p>
        </w:tc>
      </w:tr>
      <w:tr w:rsidR="004F0EB4" w:rsidRPr="004F0EB4" w:rsidTr="004B24A9">
        <w:tc>
          <w:tcPr>
            <w:tcW w:w="1981" w:type="pct"/>
            <w:shd w:val="clear" w:color="auto" w:fill="D9D9D9"/>
          </w:tcPr>
          <w:p w:rsidR="004F0EB4" w:rsidRPr="004F0EB4" w:rsidRDefault="004F0EB4" w:rsidP="004B24A9">
            <w:pPr>
              <w:contextualSpacing/>
              <w:jc w:val="left"/>
            </w:pPr>
            <w:r w:rsidRPr="004F0EB4">
              <w:t>Edad</w:t>
            </w:r>
          </w:p>
        </w:tc>
        <w:tc>
          <w:tcPr>
            <w:tcW w:w="3019" w:type="pct"/>
            <w:gridSpan w:val="2"/>
            <w:shd w:val="clear" w:color="auto" w:fill="D9D9D9"/>
          </w:tcPr>
          <w:p w:rsidR="004F0EB4" w:rsidRPr="004F0EB4" w:rsidRDefault="004F0EB4" w:rsidP="004B24A9">
            <w:pPr>
              <w:contextualSpacing/>
              <w:jc w:val="left"/>
            </w:pPr>
            <w:r w:rsidRPr="004F0EB4">
              <w:t>15 a 29</w:t>
            </w:r>
          </w:p>
          <w:p w:rsidR="004F0EB4" w:rsidRPr="004F0EB4" w:rsidRDefault="004F0EB4" w:rsidP="004B24A9">
            <w:pPr>
              <w:contextualSpacing/>
              <w:jc w:val="left"/>
            </w:pPr>
            <w:r w:rsidRPr="004F0EB4">
              <w:t>30 a 39</w:t>
            </w:r>
          </w:p>
          <w:p w:rsidR="004F0EB4" w:rsidRPr="004F0EB4" w:rsidRDefault="004F0EB4" w:rsidP="004B24A9">
            <w:pPr>
              <w:contextualSpacing/>
              <w:jc w:val="left"/>
            </w:pPr>
            <w:r w:rsidRPr="004F0EB4">
              <w:t>40 a 49</w:t>
            </w:r>
          </w:p>
          <w:p w:rsidR="004F0EB4" w:rsidRPr="004F0EB4" w:rsidRDefault="004F0EB4" w:rsidP="004B24A9">
            <w:pPr>
              <w:contextualSpacing/>
              <w:jc w:val="left"/>
            </w:pPr>
            <w:r w:rsidRPr="004F0EB4">
              <w:t>50 a 59</w:t>
            </w:r>
          </w:p>
          <w:p w:rsidR="004F0EB4" w:rsidRPr="004F0EB4" w:rsidRDefault="004F0EB4" w:rsidP="004B24A9">
            <w:pPr>
              <w:contextualSpacing/>
              <w:jc w:val="left"/>
            </w:pPr>
            <w:r w:rsidRPr="004F0EB4">
              <w:t>60 y más</w:t>
            </w:r>
          </w:p>
        </w:tc>
      </w:tr>
      <w:tr w:rsidR="004F0EB4" w:rsidRPr="004F0EB4" w:rsidTr="004B24A9">
        <w:tc>
          <w:tcPr>
            <w:tcW w:w="1981" w:type="pct"/>
            <w:shd w:val="clear" w:color="auto" w:fill="FFFFFF"/>
          </w:tcPr>
          <w:p w:rsidR="004F0EB4" w:rsidRPr="004F0EB4" w:rsidRDefault="004F0EB4" w:rsidP="004B24A9">
            <w:pPr>
              <w:contextualSpacing/>
              <w:jc w:val="left"/>
            </w:pPr>
            <w:r w:rsidRPr="004F0EB4">
              <w:t>Estado civil o conyugal</w:t>
            </w:r>
          </w:p>
        </w:tc>
        <w:tc>
          <w:tcPr>
            <w:tcW w:w="3019" w:type="pct"/>
            <w:gridSpan w:val="2"/>
            <w:shd w:val="clear" w:color="auto" w:fill="FFFFFF"/>
          </w:tcPr>
          <w:p w:rsidR="004F0EB4" w:rsidRPr="004F0EB4" w:rsidRDefault="004F0EB4" w:rsidP="004B24A9">
            <w:pPr>
              <w:contextualSpacing/>
              <w:jc w:val="left"/>
            </w:pPr>
            <w:r w:rsidRPr="004F0EB4">
              <w:t xml:space="preserve">Soltera/o               </w:t>
            </w:r>
          </w:p>
          <w:p w:rsidR="004F0EB4" w:rsidRPr="004F0EB4" w:rsidRDefault="004F0EB4" w:rsidP="004B24A9">
            <w:pPr>
              <w:contextualSpacing/>
              <w:jc w:val="left"/>
            </w:pPr>
            <w:r w:rsidRPr="004F0EB4">
              <w:t xml:space="preserve">Casada/o </w:t>
            </w:r>
          </w:p>
          <w:p w:rsidR="004F0EB4" w:rsidRPr="004F0EB4" w:rsidRDefault="004F0EB4" w:rsidP="004B24A9">
            <w:pPr>
              <w:contextualSpacing/>
              <w:jc w:val="left"/>
            </w:pPr>
            <w:r w:rsidRPr="004F0EB4">
              <w:t xml:space="preserve">Unión libre </w:t>
            </w:r>
          </w:p>
          <w:p w:rsidR="004F0EB4" w:rsidRPr="004F0EB4" w:rsidRDefault="004F0EB4" w:rsidP="004B24A9">
            <w:pPr>
              <w:contextualSpacing/>
              <w:jc w:val="left"/>
            </w:pPr>
            <w:r w:rsidRPr="004F0EB4">
              <w:t>Divorciada/o</w:t>
            </w:r>
          </w:p>
          <w:p w:rsidR="004F0EB4" w:rsidRPr="004F0EB4" w:rsidRDefault="004F0EB4" w:rsidP="004B24A9">
            <w:pPr>
              <w:contextualSpacing/>
              <w:jc w:val="left"/>
            </w:pPr>
            <w:r w:rsidRPr="004F0EB4">
              <w:t>Viuda/o</w:t>
            </w:r>
          </w:p>
        </w:tc>
      </w:tr>
      <w:tr w:rsidR="004F0EB4" w:rsidRPr="004F0EB4" w:rsidTr="004B24A9">
        <w:tc>
          <w:tcPr>
            <w:tcW w:w="1981" w:type="pct"/>
            <w:shd w:val="clear" w:color="auto" w:fill="D9D9D9"/>
          </w:tcPr>
          <w:p w:rsidR="004F0EB4" w:rsidRPr="004F0EB4" w:rsidRDefault="004F0EB4" w:rsidP="004B24A9">
            <w:pPr>
              <w:contextualSpacing/>
              <w:jc w:val="left"/>
            </w:pPr>
            <w:r w:rsidRPr="004F0EB4">
              <w:t>Años de antigüedad en el centro de trabajo</w:t>
            </w:r>
          </w:p>
        </w:tc>
        <w:tc>
          <w:tcPr>
            <w:tcW w:w="3019" w:type="pct"/>
            <w:gridSpan w:val="2"/>
            <w:shd w:val="clear" w:color="auto" w:fill="D9D9D9"/>
          </w:tcPr>
          <w:p w:rsidR="004F0EB4" w:rsidRPr="004F0EB4" w:rsidRDefault="004F0EB4" w:rsidP="004B24A9">
            <w:pPr>
              <w:contextualSpacing/>
              <w:jc w:val="left"/>
            </w:pPr>
            <w:r w:rsidRPr="004F0EB4">
              <w:t>Menos de un año             De 1 a 3 años          De 4 a 9 años        Más de 10 años</w:t>
            </w:r>
          </w:p>
        </w:tc>
      </w:tr>
      <w:tr w:rsidR="004F0EB4" w:rsidRPr="004F0EB4" w:rsidTr="004B24A9">
        <w:tc>
          <w:tcPr>
            <w:tcW w:w="1981" w:type="pct"/>
            <w:shd w:val="clear" w:color="auto" w:fill="FFFFFF"/>
          </w:tcPr>
          <w:p w:rsidR="004F0EB4" w:rsidRPr="004F0EB4" w:rsidRDefault="004F0EB4" w:rsidP="004B24A9">
            <w:pPr>
              <w:contextualSpacing/>
              <w:jc w:val="left"/>
            </w:pPr>
            <w:r w:rsidRPr="004F0EB4">
              <w:t>Escolaridad</w:t>
            </w:r>
          </w:p>
        </w:tc>
        <w:tc>
          <w:tcPr>
            <w:tcW w:w="1518" w:type="pct"/>
            <w:shd w:val="clear" w:color="auto" w:fill="FFFFFF"/>
          </w:tcPr>
          <w:p w:rsidR="004F0EB4" w:rsidRPr="004F0EB4" w:rsidRDefault="004F0EB4" w:rsidP="004B24A9">
            <w:pPr>
              <w:contextualSpacing/>
              <w:jc w:val="left"/>
            </w:pPr>
            <w:r w:rsidRPr="004F0EB4">
              <w:t>Sin escolaridad</w:t>
            </w:r>
          </w:p>
          <w:p w:rsidR="004F0EB4" w:rsidRPr="004F0EB4" w:rsidRDefault="004F0EB4" w:rsidP="004B24A9">
            <w:pPr>
              <w:contextualSpacing/>
              <w:jc w:val="left"/>
            </w:pPr>
            <w:r w:rsidRPr="004F0EB4">
              <w:t>Primaria</w:t>
            </w:r>
          </w:p>
          <w:p w:rsidR="004F0EB4" w:rsidRPr="004F0EB4" w:rsidRDefault="004F0EB4" w:rsidP="004B24A9">
            <w:pPr>
              <w:contextualSpacing/>
              <w:jc w:val="left"/>
            </w:pPr>
            <w:r w:rsidRPr="004F0EB4">
              <w:t>Secundaria</w:t>
            </w:r>
          </w:p>
          <w:p w:rsidR="004F0EB4" w:rsidRPr="004F0EB4" w:rsidRDefault="004F0EB4" w:rsidP="004B24A9">
            <w:pPr>
              <w:contextualSpacing/>
              <w:jc w:val="left"/>
            </w:pPr>
            <w:r w:rsidRPr="004F0EB4">
              <w:t>Bachillerato o preparatoria</w:t>
            </w:r>
          </w:p>
        </w:tc>
        <w:tc>
          <w:tcPr>
            <w:tcW w:w="1501" w:type="pct"/>
            <w:shd w:val="clear" w:color="auto" w:fill="FFFFFF"/>
          </w:tcPr>
          <w:p w:rsidR="004F0EB4" w:rsidRPr="004F0EB4" w:rsidRDefault="004F0EB4" w:rsidP="004B24A9">
            <w:pPr>
              <w:contextualSpacing/>
              <w:jc w:val="left"/>
            </w:pPr>
            <w:r w:rsidRPr="004F0EB4">
              <w:t>Carrera técnica</w:t>
            </w:r>
          </w:p>
          <w:p w:rsidR="004F0EB4" w:rsidRPr="004F0EB4" w:rsidRDefault="004F0EB4" w:rsidP="004B24A9">
            <w:pPr>
              <w:contextualSpacing/>
              <w:jc w:val="left"/>
            </w:pPr>
            <w:r w:rsidRPr="004F0EB4">
              <w:t>Licenciatura</w:t>
            </w:r>
          </w:p>
          <w:p w:rsidR="004F0EB4" w:rsidRPr="004F0EB4" w:rsidRDefault="004F0EB4" w:rsidP="004B24A9">
            <w:pPr>
              <w:contextualSpacing/>
              <w:jc w:val="left"/>
            </w:pPr>
            <w:r w:rsidRPr="004F0EB4">
              <w:t>Maestría</w:t>
            </w:r>
          </w:p>
          <w:p w:rsidR="004F0EB4" w:rsidRPr="004F0EB4" w:rsidRDefault="004F0EB4" w:rsidP="004B24A9">
            <w:pPr>
              <w:contextualSpacing/>
              <w:jc w:val="left"/>
            </w:pPr>
            <w:r w:rsidRPr="004F0EB4">
              <w:t>Doctorado</w:t>
            </w:r>
          </w:p>
        </w:tc>
      </w:tr>
      <w:tr w:rsidR="004F0EB4" w:rsidRPr="004F0EB4" w:rsidTr="004B24A9">
        <w:tc>
          <w:tcPr>
            <w:tcW w:w="1981" w:type="pct"/>
            <w:shd w:val="clear" w:color="auto" w:fill="D9D9D9"/>
          </w:tcPr>
          <w:p w:rsidR="004F0EB4" w:rsidRPr="004F0EB4" w:rsidRDefault="004F0EB4" w:rsidP="004B24A9">
            <w:pPr>
              <w:contextualSpacing/>
              <w:jc w:val="left"/>
            </w:pPr>
            <w:r w:rsidRPr="004F0EB4">
              <w:t xml:space="preserve">Horario de trabajo </w:t>
            </w:r>
          </w:p>
        </w:tc>
        <w:tc>
          <w:tcPr>
            <w:tcW w:w="3019" w:type="pct"/>
            <w:gridSpan w:val="2"/>
            <w:shd w:val="clear" w:color="auto" w:fill="D9D9D9"/>
          </w:tcPr>
          <w:p w:rsidR="004F0EB4" w:rsidRPr="004F0EB4" w:rsidRDefault="004F0EB4" w:rsidP="004B24A9">
            <w:pPr>
              <w:contextualSpacing/>
              <w:jc w:val="left"/>
              <w:rPr>
                <w:noProof/>
                <w:lang w:eastAsia="es-MX"/>
              </w:rPr>
            </w:pPr>
            <w:r w:rsidRPr="004F0EB4">
              <w:rPr>
                <w:noProof/>
                <w:lang w:eastAsia="es-MX"/>
              </w:rPr>
              <w:t xml:space="preserve">De            a             horas </w:t>
            </w:r>
          </w:p>
        </w:tc>
      </w:tr>
      <w:tr w:rsidR="004F0EB4" w:rsidRPr="004F0EB4" w:rsidTr="004B24A9">
        <w:tc>
          <w:tcPr>
            <w:tcW w:w="1981" w:type="pct"/>
            <w:shd w:val="clear" w:color="auto" w:fill="FFFFFF"/>
          </w:tcPr>
          <w:p w:rsidR="004F0EB4" w:rsidRPr="004F0EB4" w:rsidRDefault="004F0EB4" w:rsidP="004B24A9">
            <w:pPr>
              <w:contextualSpacing/>
              <w:jc w:val="left"/>
            </w:pPr>
            <w:r w:rsidRPr="004F0EB4">
              <w:t xml:space="preserve">Tipo de plaza </w:t>
            </w:r>
          </w:p>
        </w:tc>
        <w:tc>
          <w:tcPr>
            <w:tcW w:w="3019" w:type="pct"/>
            <w:gridSpan w:val="2"/>
            <w:shd w:val="clear" w:color="auto" w:fill="FFFFFF"/>
          </w:tcPr>
          <w:p w:rsidR="004F0EB4" w:rsidRPr="004F0EB4" w:rsidRDefault="004F0EB4" w:rsidP="004B24A9">
            <w:pPr>
              <w:contextualSpacing/>
              <w:jc w:val="left"/>
              <w:rPr>
                <w:noProof/>
                <w:lang w:eastAsia="es-MX"/>
              </w:rPr>
            </w:pPr>
            <w:r w:rsidRPr="004F0EB4">
              <w:t xml:space="preserve">Base                          Confianza                         Honorarios </w:t>
            </w:r>
          </w:p>
        </w:tc>
      </w:tr>
      <w:tr w:rsidR="004F0EB4" w:rsidRPr="004F0EB4" w:rsidTr="004B24A9">
        <w:tc>
          <w:tcPr>
            <w:tcW w:w="5000" w:type="pct"/>
            <w:gridSpan w:val="3"/>
            <w:shd w:val="clear" w:color="auto" w:fill="FFFFFF"/>
          </w:tcPr>
          <w:p w:rsidR="004F0EB4" w:rsidRPr="004F0EB4" w:rsidRDefault="004F0EB4" w:rsidP="004B24A9">
            <w:pPr>
              <w:contextualSpacing/>
              <w:jc w:val="left"/>
            </w:pPr>
            <w:r w:rsidRPr="004F0EB4">
              <w:t>Otro especifique:</w:t>
            </w:r>
          </w:p>
        </w:tc>
      </w:tr>
      <w:tr w:rsidR="004F0EB4" w:rsidRPr="004F0EB4" w:rsidTr="004B24A9">
        <w:tc>
          <w:tcPr>
            <w:tcW w:w="1981" w:type="pct"/>
            <w:shd w:val="clear" w:color="auto" w:fill="D9D9D9"/>
          </w:tcPr>
          <w:p w:rsidR="004F0EB4" w:rsidRPr="004F0EB4" w:rsidRDefault="004F0EB4" w:rsidP="004B24A9">
            <w:pPr>
              <w:contextualSpacing/>
              <w:jc w:val="left"/>
            </w:pPr>
            <w:r w:rsidRPr="004F0EB4">
              <w:t xml:space="preserve">Tienes alguna discapacidad </w:t>
            </w:r>
          </w:p>
        </w:tc>
        <w:tc>
          <w:tcPr>
            <w:tcW w:w="3019" w:type="pct"/>
            <w:gridSpan w:val="2"/>
            <w:shd w:val="clear" w:color="auto" w:fill="D9D9D9"/>
          </w:tcPr>
          <w:p w:rsidR="004F0EB4" w:rsidRPr="004F0EB4" w:rsidRDefault="004F0EB4" w:rsidP="004B24A9">
            <w:pPr>
              <w:contextualSpacing/>
              <w:jc w:val="left"/>
              <w:rPr>
                <w:noProof/>
                <w:lang w:eastAsia="es-MX"/>
              </w:rPr>
            </w:pPr>
            <w:r w:rsidRPr="004F0EB4">
              <w:rPr>
                <w:noProof/>
                <w:lang w:eastAsia="es-MX"/>
              </w:rPr>
              <w:t>Sí                          No</w:t>
            </w:r>
          </w:p>
        </w:tc>
      </w:tr>
      <w:tr w:rsidR="004F0EB4" w:rsidRPr="004F0EB4" w:rsidTr="004B24A9">
        <w:tc>
          <w:tcPr>
            <w:tcW w:w="1981" w:type="pct"/>
            <w:shd w:val="clear" w:color="auto" w:fill="FFFFFF"/>
          </w:tcPr>
          <w:p w:rsidR="004F0EB4" w:rsidRPr="004F0EB4" w:rsidRDefault="004F0EB4" w:rsidP="004B24A9">
            <w:pPr>
              <w:contextualSpacing/>
              <w:jc w:val="left"/>
            </w:pPr>
            <w:r w:rsidRPr="004F0EB4">
              <w:t xml:space="preserve">Cuál </w:t>
            </w:r>
          </w:p>
        </w:tc>
        <w:tc>
          <w:tcPr>
            <w:tcW w:w="3019" w:type="pct"/>
            <w:gridSpan w:val="2"/>
            <w:shd w:val="clear" w:color="auto" w:fill="FFFFFF"/>
          </w:tcPr>
          <w:p w:rsidR="004F0EB4" w:rsidRPr="004F0EB4" w:rsidRDefault="004F0EB4" w:rsidP="004B24A9">
            <w:pPr>
              <w:contextualSpacing/>
              <w:jc w:val="left"/>
              <w:rPr>
                <w:noProof/>
                <w:lang w:eastAsia="es-MX"/>
              </w:rPr>
            </w:pPr>
            <w:r w:rsidRPr="004F0EB4">
              <w:rPr>
                <w:noProof/>
                <w:lang w:eastAsia="es-MX"/>
              </w:rPr>
              <w:t xml:space="preserve">Intelectual </w:t>
            </w:r>
          </w:p>
          <w:p w:rsidR="004F0EB4" w:rsidRPr="004F0EB4" w:rsidRDefault="004F0EB4" w:rsidP="004B24A9">
            <w:pPr>
              <w:contextualSpacing/>
              <w:jc w:val="left"/>
              <w:rPr>
                <w:noProof/>
                <w:lang w:eastAsia="es-MX"/>
              </w:rPr>
            </w:pPr>
            <w:r w:rsidRPr="004F0EB4">
              <w:rPr>
                <w:noProof/>
                <w:lang w:eastAsia="es-MX"/>
              </w:rPr>
              <w:t>Motriz</w:t>
            </w:r>
          </w:p>
          <w:p w:rsidR="004F0EB4" w:rsidRPr="004F0EB4" w:rsidRDefault="004F0EB4" w:rsidP="004B24A9">
            <w:pPr>
              <w:contextualSpacing/>
              <w:jc w:val="left"/>
              <w:rPr>
                <w:noProof/>
                <w:lang w:eastAsia="es-MX"/>
              </w:rPr>
            </w:pPr>
            <w:r w:rsidRPr="004F0EB4">
              <w:rPr>
                <w:noProof/>
                <w:lang w:eastAsia="es-MX"/>
              </w:rPr>
              <w:t>Auditiva</w:t>
            </w:r>
          </w:p>
          <w:p w:rsidR="004F0EB4" w:rsidRPr="004F0EB4" w:rsidRDefault="004F0EB4" w:rsidP="004B24A9">
            <w:pPr>
              <w:contextualSpacing/>
              <w:jc w:val="left"/>
              <w:rPr>
                <w:noProof/>
                <w:lang w:eastAsia="es-MX"/>
              </w:rPr>
            </w:pPr>
            <w:r w:rsidRPr="004F0EB4">
              <w:rPr>
                <w:noProof/>
                <w:lang w:eastAsia="es-MX"/>
              </w:rPr>
              <w:t>Visual</w:t>
            </w:r>
          </w:p>
        </w:tc>
      </w:tr>
      <w:tr w:rsidR="004F0EB4" w:rsidRPr="004F0EB4" w:rsidTr="004B24A9">
        <w:tc>
          <w:tcPr>
            <w:tcW w:w="5000" w:type="pct"/>
            <w:gridSpan w:val="3"/>
            <w:shd w:val="clear" w:color="auto" w:fill="D9D9D9"/>
          </w:tcPr>
          <w:p w:rsidR="004F0EB4" w:rsidRPr="004F0EB4" w:rsidRDefault="004F0EB4" w:rsidP="004B24A9">
            <w:pPr>
              <w:contextualSpacing/>
              <w:jc w:val="left"/>
              <w:rPr>
                <w:noProof/>
                <w:lang w:eastAsia="es-MX"/>
              </w:rPr>
            </w:pPr>
            <w:r w:rsidRPr="004F0EB4">
              <w:rPr>
                <w:noProof/>
                <w:lang w:eastAsia="es-MX"/>
              </w:rPr>
              <w:t>Solo para fines estadísticos de igualdad laboral y no discriminación, solicitamos conteste la siguiente pregunta de manera voluntaria</w:t>
            </w:r>
          </w:p>
        </w:tc>
      </w:tr>
      <w:tr w:rsidR="004F0EB4" w:rsidRPr="004F0EB4" w:rsidTr="004B24A9">
        <w:tc>
          <w:tcPr>
            <w:tcW w:w="1981" w:type="pct"/>
            <w:shd w:val="clear" w:color="auto" w:fill="FFFFFF"/>
          </w:tcPr>
          <w:p w:rsidR="004F0EB4" w:rsidRPr="004F0EB4" w:rsidRDefault="004F0EB4" w:rsidP="004B24A9">
            <w:pPr>
              <w:contextualSpacing/>
              <w:jc w:val="left"/>
            </w:pPr>
            <w:r w:rsidRPr="004F0EB4">
              <w:t>Formas parte de alguno de los siguientes sectores de la población</w:t>
            </w:r>
          </w:p>
        </w:tc>
        <w:tc>
          <w:tcPr>
            <w:tcW w:w="3019" w:type="pct"/>
            <w:gridSpan w:val="2"/>
            <w:shd w:val="clear" w:color="auto" w:fill="FFFFFF"/>
          </w:tcPr>
          <w:p w:rsidR="004F0EB4" w:rsidRPr="004F0EB4" w:rsidRDefault="004F0EB4" w:rsidP="004B24A9">
            <w:pPr>
              <w:contextualSpacing/>
              <w:jc w:val="left"/>
              <w:rPr>
                <w:noProof/>
                <w:lang w:eastAsia="es-MX"/>
              </w:rPr>
            </w:pPr>
            <w:r w:rsidRPr="004F0EB4">
              <w:rPr>
                <w:noProof/>
                <w:lang w:eastAsia="es-MX"/>
              </w:rPr>
              <w:t>Sí                          No</w:t>
            </w:r>
          </w:p>
          <w:p w:rsidR="004F0EB4" w:rsidRPr="004F0EB4" w:rsidRDefault="004F0EB4" w:rsidP="004B24A9">
            <w:pPr>
              <w:contextualSpacing/>
              <w:jc w:val="left"/>
              <w:rPr>
                <w:noProof/>
                <w:lang w:eastAsia="es-MX"/>
              </w:rPr>
            </w:pPr>
          </w:p>
          <w:p w:rsidR="004F0EB4" w:rsidRPr="004F0EB4" w:rsidRDefault="004F0EB4" w:rsidP="004B24A9">
            <w:pPr>
              <w:contextualSpacing/>
              <w:jc w:val="left"/>
              <w:rPr>
                <w:noProof/>
                <w:lang w:eastAsia="es-MX"/>
              </w:rPr>
            </w:pPr>
          </w:p>
          <w:p w:rsidR="004F0EB4" w:rsidRPr="004F0EB4" w:rsidRDefault="004F0EB4" w:rsidP="004B24A9">
            <w:pPr>
              <w:contextualSpacing/>
              <w:jc w:val="left"/>
              <w:rPr>
                <w:noProof/>
                <w:lang w:eastAsia="es-MX"/>
              </w:rPr>
            </w:pPr>
          </w:p>
        </w:tc>
      </w:tr>
      <w:tr w:rsidR="004F0EB4" w:rsidRPr="004F0EB4" w:rsidTr="004B24A9">
        <w:tc>
          <w:tcPr>
            <w:tcW w:w="1981" w:type="pct"/>
            <w:shd w:val="clear" w:color="auto" w:fill="D9D9D9" w:themeFill="background1" w:themeFillShade="D9"/>
          </w:tcPr>
          <w:p w:rsidR="004F0EB4" w:rsidRPr="004F0EB4" w:rsidRDefault="004F0EB4" w:rsidP="004B24A9">
            <w:pPr>
              <w:contextualSpacing/>
              <w:jc w:val="left"/>
            </w:pPr>
            <w:r w:rsidRPr="004F0EB4">
              <w:t>Cuál</w:t>
            </w:r>
          </w:p>
        </w:tc>
        <w:tc>
          <w:tcPr>
            <w:tcW w:w="3019" w:type="pct"/>
            <w:gridSpan w:val="2"/>
            <w:shd w:val="clear" w:color="auto" w:fill="auto"/>
          </w:tcPr>
          <w:p w:rsidR="004F0EB4" w:rsidRPr="004F0EB4" w:rsidRDefault="004F0EB4" w:rsidP="004B24A9">
            <w:pPr>
              <w:contextualSpacing/>
              <w:jc w:val="left"/>
            </w:pPr>
            <w:r w:rsidRPr="004F0EB4">
              <w:t>De la diversidad sexual</w:t>
            </w:r>
          </w:p>
          <w:p w:rsidR="004F0EB4" w:rsidRPr="004F0EB4" w:rsidRDefault="004F0EB4" w:rsidP="004B24A9">
            <w:pPr>
              <w:contextualSpacing/>
              <w:jc w:val="left"/>
            </w:pPr>
            <w:r w:rsidRPr="004F0EB4">
              <w:t>Indígenas</w:t>
            </w:r>
          </w:p>
          <w:p w:rsidR="004F0EB4" w:rsidRPr="004F0EB4" w:rsidRDefault="004F0EB4" w:rsidP="004B24A9">
            <w:pPr>
              <w:contextualSpacing/>
              <w:jc w:val="left"/>
            </w:pPr>
            <w:proofErr w:type="spellStart"/>
            <w:r w:rsidRPr="004F0EB4">
              <w:t>Afrodescendientes</w:t>
            </w:r>
            <w:proofErr w:type="spellEnd"/>
          </w:p>
          <w:p w:rsidR="004F0EB4" w:rsidRPr="004F0EB4" w:rsidRDefault="004F0EB4" w:rsidP="004B24A9">
            <w:pPr>
              <w:contextualSpacing/>
              <w:jc w:val="left"/>
            </w:pPr>
            <w:r w:rsidRPr="004F0EB4">
              <w:t>Adultos mayores</w:t>
            </w:r>
          </w:p>
          <w:p w:rsidR="004F0EB4" w:rsidRPr="004F0EB4" w:rsidRDefault="004F0EB4" w:rsidP="004B24A9">
            <w:pPr>
              <w:contextualSpacing/>
              <w:jc w:val="left"/>
            </w:pPr>
            <w:r w:rsidRPr="004F0EB4">
              <w:t>Otros:____________________________</w:t>
            </w:r>
          </w:p>
        </w:tc>
      </w:tr>
      <w:tr w:rsidR="004F0EB4" w:rsidRPr="004F0EB4" w:rsidTr="004B24A9">
        <w:tc>
          <w:tcPr>
            <w:tcW w:w="1981" w:type="pct"/>
            <w:shd w:val="clear" w:color="auto" w:fill="FFFFFF" w:themeFill="background1"/>
          </w:tcPr>
          <w:p w:rsidR="004F0EB4" w:rsidRPr="004F0EB4" w:rsidRDefault="004F0EB4" w:rsidP="004B24A9">
            <w:pPr>
              <w:contextualSpacing/>
              <w:jc w:val="left"/>
            </w:pPr>
            <w:r w:rsidRPr="004F0EB4">
              <w:t>En su centro de trabajo existe una política de igualdad laboral y no discriminación.</w:t>
            </w:r>
          </w:p>
        </w:tc>
        <w:tc>
          <w:tcPr>
            <w:tcW w:w="3019" w:type="pct"/>
            <w:gridSpan w:val="2"/>
            <w:shd w:val="clear" w:color="auto" w:fill="auto"/>
          </w:tcPr>
          <w:p w:rsidR="004F0EB4" w:rsidRPr="004F0EB4" w:rsidRDefault="004F0EB4" w:rsidP="004B24A9">
            <w:pPr>
              <w:contextualSpacing/>
              <w:jc w:val="left"/>
            </w:pPr>
          </w:p>
          <w:p w:rsidR="004F0EB4" w:rsidRPr="004F0EB4" w:rsidRDefault="004F0EB4" w:rsidP="004B24A9">
            <w:pPr>
              <w:contextualSpacing/>
              <w:jc w:val="left"/>
            </w:pPr>
            <w:r w:rsidRPr="004F0EB4">
              <w:t xml:space="preserve">Sí                          No                           </w:t>
            </w:r>
            <w:proofErr w:type="spellStart"/>
            <w:r w:rsidRPr="004F0EB4">
              <w:t>No</w:t>
            </w:r>
            <w:proofErr w:type="spellEnd"/>
            <w:r w:rsidRPr="004F0EB4">
              <w:t xml:space="preserve"> sé</w:t>
            </w:r>
          </w:p>
        </w:tc>
      </w:tr>
      <w:tr w:rsidR="004F0EB4" w:rsidRPr="004F0EB4" w:rsidTr="004B24A9">
        <w:tc>
          <w:tcPr>
            <w:tcW w:w="1981" w:type="pct"/>
            <w:shd w:val="clear" w:color="auto" w:fill="D9D9D9" w:themeFill="background1" w:themeFillShade="D9"/>
          </w:tcPr>
          <w:p w:rsidR="004F0EB4" w:rsidRPr="004F0EB4" w:rsidRDefault="004F0EB4" w:rsidP="004B24A9">
            <w:pPr>
              <w:contextualSpacing/>
              <w:jc w:val="left"/>
            </w:pPr>
            <w:r w:rsidRPr="004F0EB4">
              <w:t>En su centro de trabajo existe un código de ética y/o conducta</w:t>
            </w:r>
          </w:p>
        </w:tc>
        <w:tc>
          <w:tcPr>
            <w:tcW w:w="3019" w:type="pct"/>
            <w:gridSpan w:val="2"/>
            <w:shd w:val="clear" w:color="auto" w:fill="D9D9D9" w:themeFill="background1" w:themeFillShade="D9"/>
          </w:tcPr>
          <w:p w:rsidR="004F0EB4" w:rsidRPr="004F0EB4" w:rsidRDefault="004F0EB4" w:rsidP="004B24A9">
            <w:pPr>
              <w:contextualSpacing/>
              <w:jc w:val="left"/>
              <w:rPr>
                <w:noProof/>
                <w:lang w:eastAsia="es-MX"/>
              </w:rPr>
            </w:pPr>
            <w:r w:rsidRPr="004F0EB4">
              <w:rPr>
                <w:noProof/>
                <w:lang w:eastAsia="es-MX"/>
              </w:rPr>
              <w:t>Sí                          No                           No sé</w:t>
            </w:r>
          </w:p>
        </w:tc>
      </w:tr>
      <w:tr w:rsidR="004F0EB4" w:rsidRPr="004F0EB4" w:rsidTr="004B24A9">
        <w:tc>
          <w:tcPr>
            <w:tcW w:w="1981" w:type="pct"/>
            <w:shd w:val="clear" w:color="auto" w:fill="FFFFFF" w:themeFill="background1"/>
          </w:tcPr>
          <w:p w:rsidR="004F0EB4" w:rsidRPr="004F0EB4" w:rsidRDefault="004F0EB4" w:rsidP="004B24A9">
            <w:pPr>
              <w:contextualSpacing/>
              <w:jc w:val="left"/>
            </w:pPr>
            <w:r w:rsidRPr="004F0EB4">
              <w:t>En su centro de trabajo existe un comité de igualdad y no discriminación.</w:t>
            </w:r>
          </w:p>
        </w:tc>
        <w:tc>
          <w:tcPr>
            <w:tcW w:w="3019" w:type="pct"/>
            <w:gridSpan w:val="2"/>
            <w:shd w:val="clear" w:color="auto" w:fill="FFFFFF" w:themeFill="background1"/>
          </w:tcPr>
          <w:p w:rsidR="004F0EB4" w:rsidRPr="004F0EB4" w:rsidRDefault="004F0EB4" w:rsidP="004B24A9">
            <w:pPr>
              <w:contextualSpacing/>
              <w:jc w:val="left"/>
              <w:rPr>
                <w:noProof/>
                <w:lang w:eastAsia="es-MX"/>
              </w:rPr>
            </w:pPr>
          </w:p>
          <w:p w:rsidR="004F0EB4" w:rsidRPr="004F0EB4" w:rsidRDefault="004F0EB4" w:rsidP="004B24A9">
            <w:pPr>
              <w:contextualSpacing/>
              <w:jc w:val="left"/>
              <w:rPr>
                <w:noProof/>
                <w:lang w:eastAsia="es-MX"/>
              </w:rPr>
            </w:pPr>
            <w:r w:rsidRPr="004F0EB4">
              <w:rPr>
                <w:noProof/>
                <w:lang w:eastAsia="es-MX"/>
              </w:rPr>
              <w:t>Sí                          No                           No sé</w:t>
            </w:r>
          </w:p>
        </w:tc>
      </w:tr>
      <w:tr w:rsidR="004F0EB4" w:rsidRPr="004F0EB4" w:rsidTr="004B24A9">
        <w:tc>
          <w:tcPr>
            <w:tcW w:w="1981" w:type="pct"/>
            <w:shd w:val="clear" w:color="auto" w:fill="D9D9D9"/>
          </w:tcPr>
          <w:p w:rsidR="004F0EB4" w:rsidRPr="004F0EB4" w:rsidRDefault="004F0EB4" w:rsidP="004B24A9">
            <w:pPr>
              <w:contextualSpacing/>
              <w:jc w:val="left"/>
            </w:pPr>
            <w:r w:rsidRPr="004F0EB4">
              <w:t>En su centro de trabajo existe un mecanismo para prevenir, atender y sancionar las prácticas de discriminación y violencia laboral.</w:t>
            </w:r>
          </w:p>
        </w:tc>
        <w:tc>
          <w:tcPr>
            <w:tcW w:w="3019" w:type="pct"/>
            <w:gridSpan w:val="2"/>
            <w:shd w:val="clear" w:color="auto" w:fill="D9D9D9"/>
          </w:tcPr>
          <w:p w:rsidR="004F0EB4" w:rsidRPr="004F0EB4" w:rsidRDefault="004F0EB4" w:rsidP="004B24A9">
            <w:pPr>
              <w:contextualSpacing/>
              <w:jc w:val="left"/>
              <w:rPr>
                <w:noProof/>
                <w:lang w:eastAsia="es-MX"/>
              </w:rPr>
            </w:pPr>
          </w:p>
          <w:p w:rsidR="004F0EB4" w:rsidRPr="004F0EB4" w:rsidRDefault="004F0EB4" w:rsidP="004B24A9">
            <w:pPr>
              <w:contextualSpacing/>
              <w:jc w:val="left"/>
              <w:rPr>
                <w:noProof/>
                <w:lang w:eastAsia="es-MX"/>
              </w:rPr>
            </w:pPr>
            <w:r w:rsidRPr="004F0EB4">
              <w:rPr>
                <w:noProof/>
                <w:lang w:eastAsia="es-MX"/>
              </w:rPr>
              <w:t>Sí                          No                           No sé</w:t>
            </w:r>
          </w:p>
        </w:tc>
      </w:tr>
    </w:tbl>
    <w:p w:rsidR="004F0EB4" w:rsidRPr="004F0EB4" w:rsidRDefault="004F0EB4" w:rsidP="004F0EB4">
      <w:pPr>
        <w:contextualSpacing/>
        <w:rPr>
          <w:rStyle w:val="Ttulodellibro"/>
          <w:b w:val="0"/>
          <w:bCs w:val="0"/>
          <w:smallCaps w:val="0"/>
        </w:rPr>
      </w:pPr>
    </w:p>
    <w:p w:rsidR="004F0EB4" w:rsidRPr="004F0EB4" w:rsidRDefault="004F0EB4" w:rsidP="004F0EB4">
      <w:pPr>
        <w:overflowPunct/>
        <w:autoSpaceDE/>
        <w:autoSpaceDN/>
        <w:adjustRightInd/>
        <w:spacing w:after="160" w:line="259" w:lineRule="auto"/>
        <w:jc w:val="left"/>
        <w:textAlignment w:val="auto"/>
        <w:rPr>
          <w:rStyle w:val="Ttulodellibro"/>
          <w:b w:val="0"/>
          <w:bCs w:val="0"/>
          <w:smallCaps w:val="0"/>
        </w:rPr>
      </w:pPr>
    </w:p>
    <w:p w:rsidR="004F0EB4" w:rsidRPr="004F0EB4" w:rsidRDefault="004F0EB4" w:rsidP="004F0EB4">
      <w:pPr>
        <w:contextualSpacing/>
        <w:rPr>
          <w:rStyle w:val="Ttulodellibro"/>
          <w:b w:val="0"/>
          <w:bCs w:val="0"/>
          <w:smallCaps w:val="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4984"/>
        <w:gridCol w:w="2656"/>
        <w:gridCol w:w="2656"/>
      </w:tblGrid>
      <w:tr w:rsidR="004F0EB4" w:rsidRPr="004F0EB4" w:rsidTr="004B24A9">
        <w:trPr>
          <w:tblHeader/>
        </w:trPr>
        <w:tc>
          <w:tcPr>
            <w:tcW w:w="2420"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Reactivos</w:t>
            </w:r>
          </w:p>
        </w:tc>
        <w:tc>
          <w:tcPr>
            <w:tcW w:w="1290"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Sí</w:t>
            </w:r>
          </w:p>
        </w:tc>
        <w:tc>
          <w:tcPr>
            <w:tcW w:w="1290"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No</w:t>
            </w:r>
          </w:p>
        </w:tc>
      </w:tr>
      <w:tr w:rsidR="004F0EB4" w:rsidRPr="004F0EB4" w:rsidTr="004B24A9">
        <w:tc>
          <w:tcPr>
            <w:tcW w:w="5000" w:type="pct"/>
            <w:gridSpan w:val="3"/>
            <w:shd w:val="clear" w:color="auto" w:fill="D9D9D9"/>
          </w:tcPr>
          <w:p w:rsidR="004F0EB4" w:rsidRPr="004F0EB4" w:rsidRDefault="004F0EB4" w:rsidP="004B24A9">
            <w:pPr>
              <w:contextualSpacing/>
              <w:jc w:val="left"/>
              <w:rPr>
                <w:rFonts w:eastAsia="Calibri"/>
                <w:lang w:eastAsia="en-US"/>
              </w:rPr>
            </w:pPr>
            <w:r w:rsidRPr="004F0EB4">
              <w:rPr>
                <w:rFonts w:eastAsia="Calibri"/>
                <w:lang w:eastAsia="en-US"/>
              </w:rPr>
              <w:t>Reclutamiento y selección de personal</w:t>
            </w: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Para su contratación fue más importante ser mujer u hombre que sus habilidades profesionales.</w:t>
            </w:r>
          </w:p>
        </w:tc>
        <w:tc>
          <w:tcPr>
            <w:tcW w:w="1290" w:type="pct"/>
            <w:shd w:val="clear" w:color="auto" w:fill="FFFFFF"/>
          </w:tcPr>
          <w:p w:rsidR="004F0EB4" w:rsidRPr="004F0EB4" w:rsidRDefault="004F0EB4" w:rsidP="004B24A9">
            <w:pPr>
              <w:contextualSpacing/>
              <w:jc w:val="left"/>
              <w:rPr>
                <w:rFonts w:eastAsia="Calibri"/>
                <w:lang w:eastAsia="en-US"/>
              </w:rPr>
            </w:pPr>
          </w:p>
        </w:tc>
        <w:tc>
          <w:tcPr>
            <w:tcW w:w="1290"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el proceso de contratación favorece más a personas jóvenes.</w:t>
            </w:r>
          </w:p>
        </w:tc>
        <w:tc>
          <w:tcPr>
            <w:tcW w:w="1290" w:type="pct"/>
            <w:shd w:val="clear" w:color="auto" w:fill="FFFFFF"/>
          </w:tcPr>
          <w:p w:rsidR="004F0EB4" w:rsidRPr="004F0EB4" w:rsidRDefault="004F0EB4" w:rsidP="004B24A9">
            <w:pPr>
              <w:contextualSpacing/>
              <w:jc w:val="left"/>
              <w:rPr>
                <w:rFonts w:eastAsia="Calibri"/>
                <w:lang w:eastAsia="en-US"/>
              </w:rPr>
            </w:pPr>
          </w:p>
        </w:tc>
        <w:tc>
          <w:tcPr>
            <w:tcW w:w="1290"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el momento de su contratación, su edad fue determinante.</w:t>
            </w:r>
          </w:p>
        </w:tc>
        <w:tc>
          <w:tcPr>
            <w:tcW w:w="1290" w:type="pct"/>
            <w:shd w:val="clear" w:color="auto" w:fill="FFFFFF"/>
          </w:tcPr>
          <w:p w:rsidR="004F0EB4" w:rsidRPr="004F0EB4" w:rsidRDefault="004F0EB4" w:rsidP="004B24A9">
            <w:pPr>
              <w:contextualSpacing/>
              <w:jc w:val="left"/>
              <w:rPr>
                <w:rFonts w:eastAsia="Calibri"/>
                <w:lang w:eastAsia="en-US"/>
              </w:rPr>
            </w:pPr>
          </w:p>
        </w:tc>
        <w:tc>
          <w:tcPr>
            <w:tcW w:w="1290"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Para su contratación fue determinante su apariencia física.</w:t>
            </w:r>
          </w:p>
        </w:tc>
        <w:tc>
          <w:tcPr>
            <w:tcW w:w="1290" w:type="pct"/>
            <w:shd w:val="clear" w:color="auto" w:fill="FFFFFF"/>
          </w:tcPr>
          <w:p w:rsidR="004F0EB4" w:rsidRPr="004F0EB4" w:rsidRDefault="004F0EB4" w:rsidP="004B24A9">
            <w:pPr>
              <w:contextualSpacing/>
              <w:jc w:val="left"/>
              <w:rPr>
                <w:rFonts w:eastAsia="Calibri"/>
                <w:lang w:eastAsia="en-US"/>
              </w:rPr>
            </w:pPr>
          </w:p>
        </w:tc>
        <w:tc>
          <w:tcPr>
            <w:tcW w:w="1290" w:type="pct"/>
            <w:shd w:val="clear" w:color="auto" w:fill="FFFFFF"/>
          </w:tcPr>
          <w:p w:rsidR="004F0EB4" w:rsidRPr="004F0EB4" w:rsidRDefault="004F0EB4" w:rsidP="004B24A9">
            <w:pPr>
              <w:contextualSpacing/>
              <w:jc w:val="left"/>
              <w:rPr>
                <w:rFonts w:eastAsia="Calibri"/>
                <w:lang w:eastAsia="en-US"/>
              </w:rPr>
            </w:pPr>
          </w:p>
        </w:tc>
      </w:tr>
    </w:tbl>
    <w:p w:rsidR="004F0EB4" w:rsidRPr="004F0EB4" w:rsidRDefault="004F0EB4" w:rsidP="004F0EB4"/>
    <w:p w:rsidR="004F0EB4" w:rsidRPr="004F0EB4" w:rsidRDefault="004F0EB4" w:rsidP="004F0EB4"/>
    <w:p w:rsidR="004F0EB4" w:rsidRPr="004F0EB4" w:rsidRDefault="004F0EB4" w:rsidP="004F0EB4"/>
    <w:p w:rsidR="004F0EB4" w:rsidRPr="004F0EB4" w:rsidRDefault="004F0EB4" w:rsidP="004F0EB4"/>
    <w:p w:rsidR="004F0EB4" w:rsidRPr="004F0EB4" w:rsidRDefault="004F0EB4" w:rsidP="004F0EB4"/>
    <w:tbl>
      <w:tblPr>
        <w:tblStyle w:val="Tablaconcuadrcula"/>
        <w:tblW w:w="0" w:type="auto"/>
        <w:jc w:val="center"/>
        <w:tblLayout w:type="fixed"/>
        <w:tblLook w:val="04A0" w:firstRow="1" w:lastRow="0" w:firstColumn="1" w:lastColumn="0" w:noHBand="0" w:noVBand="1"/>
      </w:tblPr>
      <w:tblGrid>
        <w:gridCol w:w="1242"/>
        <w:gridCol w:w="567"/>
        <w:gridCol w:w="560"/>
      </w:tblGrid>
      <w:tr w:rsidR="004F0EB4" w:rsidRPr="004F0EB4" w:rsidTr="004B24A9">
        <w:trPr>
          <w:jc w:val="center"/>
        </w:trPr>
        <w:tc>
          <w:tcPr>
            <w:tcW w:w="2369" w:type="dxa"/>
            <w:gridSpan w:val="3"/>
          </w:tcPr>
          <w:p w:rsidR="004F0EB4" w:rsidRPr="004F0EB4" w:rsidRDefault="004F0EB4" w:rsidP="004B24A9">
            <w:pPr>
              <w:jc w:val="center"/>
              <w:rPr>
                <w:b/>
                <w:sz w:val="22"/>
                <w:szCs w:val="22"/>
              </w:rPr>
            </w:pPr>
            <w:r w:rsidRPr="004F0EB4">
              <w:rPr>
                <w:b/>
                <w:sz w:val="22"/>
                <w:szCs w:val="22"/>
              </w:rPr>
              <w:t xml:space="preserve">Valor de los </w:t>
            </w:r>
            <w:proofErr w:type="spellStart"/>
            <w:r w:rsidRPr="004F0EB4">
              <w:rPr>
                <w:b/>
                <w:sz w:val="22"/>
                <w:szCs w:val="22"/>
              </w:rPr>
              <w:t>reactivos</w:t>
            </w:r>
            <w:proofErr w:type="spellEnd"/>
          </w:p>
        </w:tc>
      </w:tr>
      <w:tr w:rsidR="004F0EB4" w:rsidRPr="004F0EB4" w:rsidTr="004B24A9">
        <w:trPr>
          <w:jc w:val="center"/>
        </w:trPr>
        <w:tc>
          <w:tcPr>
            <w:tcW w:w="1242" w:type="dxa"/>
            <w:vMerge w:val="restart"/>
          </w:tcPr>
          <w:p w:rsidR="004F0EB4" w:rsidRPr="004F0EB4" w:rsidRDefault="004F0EB4" w:rsidP="004B24A9">
            <w:pPr>
              <w:jc w:val="center"/>
              <w:rPr>
                <w:b/>
                <w:sz w:val="22"/>
                <w:szCs w:val="22"/>
              </w:rPr>
            </w:pPr>
            <w:proofErr w:type="spellStart"/>
            <w:r w:rsidRPr="004F0EB4">
              <w:rPr>
                <w:b/>
                <w:sz w:val="22"/>
                <w:szCs w:val="22"/>
              </w:rPr>
              <w:t>Reactivo</w:t>
            </w:r>
            <w:proofErr w:type="spellEnd"/>
          </w:p>
        </w:tc>
        <w:tc>
          <w:tcPr>
            <w:tcW w:w="1127" w:type="dxa"/>
            <w:gridSpan w:val="2"/>
          </w:tcPr>
          <w:p w:rsidR="004F0EB4" w:rsidRPr="004F0EB4" w:rsidRDefault="004F0EB4" w:rsidP="004B24A9">
            <w:pPr>
              <w:jc w:val="center"/>
              <w:rPr>
                <w:b/>
                <w:sz w:val="22"/>
                <w:szCs w:val="22"/>
              </w:rPr>
            </w:pPr>
            <w:proofErr w:type="spellStart"/>
            <w:r w:rsidRPr="004F0EB4">
              <w:rPr>
                <w:b/>
                <w:sz w:val="22"/>
                <w:szCs w:val="22"/>
              </w:rPr>
              <w:t>Puntaje</w:t>
            </w:r>
            <w:proofErr w:type="spellEnd"/>
          </w:p>
        </w:tc>
      </w:tr>
      <w:tr w:rsidR="004F0EB4" w:rsidRPr="004F0EB4" w:rsidTr="004B24A9">
        <w:trPr>
          <w:jc w:val="center"/>
        </w:trPr>
        <w:tc>
          <w:tcPr>
            <w:tcW w:w="1242" w:type="dxa"/>
            <w:vMerge/>
          </w:tcPr>
          <w:p w:rsidR="004F0EB4" w:rsidRPr="004F0EB4" w:rsidRDefault="004F0EB4" w:rsidP="004B24A9">
            <w:pPr>
              <w:rPr>
                <w:b/>
                <w:sz w:val="22"/>
                <w:szCs w:val="22"/>
              </w:rPr>
            </w:pPr>
          </w:p>
        </w:tc>
        <w:tc>
          <w:tcPr>
            <w:tcW w:w="567" w:type="dxa"/>
          </w:tcPr>
          <w:p w:rsidR="004F0EB4" w:rsidRPr="004F0EB4" w:rsidRDefault="004F0EB4" w:rsidP="004B24A9">
            <w:pPr>
              <w:jc w:val="center"/>
              <w:rPr>
                <w:b/>
                <w:sz w:val="22"/>
                <w:szCs w:val="22"/>
              </w:rPr>
            </w:pPr>
            <w:r w:rsidRPr="004F0EB4">
              <w:rPr>
                <w:b/>
                <w:sz w:val="22"/>
                <w:szCs w:val="22"/>
              </w:rPr>
              <w:t>Si</w:t>
            </w:r>
          </w:p>
        </w:tc>
        <w:tc>
          <w:tcPr>
            <w:tcW w:w="560" w:type="dxa"/>
          </w:tcPr>
          <w:p w:rsidR="004F0EB4" w:rsidRPr="004F0EB4" w:rsidRDefault="004F0EB4" w:rsidP="004B24A9">
            <w:pPr>
              <w:jc w:val="center"/>
              <w:rPr>
                <w:b/>
                <w:sz w:val="22"/>
                <w:szCs w:val="22"/>
              </w:rPr>
            </w:pPr>
            <w:r w:rsidRPr="004F0EB4">
              <w:rPr>
                <w:b/>
                <w:sz w:val="22"/>
                <w:szCs w:val="22"/>
              </w:rPr>
              <w:t>No</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1</w:t>
            </w:r>
          </w:p>
        </w:tc>
        <w:tc>
          <w:tcPr>
            <w:tcW w:w="567" w:type="dxa"/>
          </w:tcPr>
          <w:p w:rsidR="004F0EB4" w:rsidRPr="004F0EB4" w:rsidRDefault="004F0EB4" w:rsidP="004B24A9">
            <w:pPr>
              <w:jc w:val="center"/>
              <w:rPr>
                <w:sz w:val="22"/>
                <w:szCs w:val="22"/>
              </w:rPr>
            </w:pPr>
            <w:r w:rsidRPr="004F0EB4">
              <w:rPr>
                <w:sz w:val="22"/>
                <w:szCs w:val="22"/>
              </w:rPr>
              <w:t>0</w:t>
            </w:r>
          </w:p>
        </w:tc>
        <w:tc>
          <w:tcPr>
            <w:tcW w:w="560"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2</w:t>
            </w:r>
          </w:p>
        </w:tc>
        <w:tc>
          <w:tcPr>
            <w:tcW w:w="567" w:type="dxa"/>
          </w:tcPr>
          <w:p w:rsidR="004F0EB4" w:rsidRPr="004F0EB4" w:rsidRDefault="004F0EB4" w:rsidP="004B24A9">
            <w:pPr>
              <w:jc w:val="center"/>
              <w:rPr>
                <w:sz w:val="22"/>
                <w:szCs w:val="22"/>
              </w:rPr>
            </w:pPr>
            <w:r w:rsidRPr="004F0EB4">
              <w:rPr>
                <w:sz w:val="22"/>
                <w:szCs w:val="22"/>
              </w:rPr>
              <w:t>0</w:t>
            </w:r>
          </w:p>
        </w:tc>
        <w:tc>
          <w:tcPr>
            <w:tcW w:w="560"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3</w:t>
            </w:r>
          </w:p>
        </w:tc>
        <w:tc>
          <w:tcPr>
            <w:tcW w:w="567" w:type="dxa"/>
          </w:tcPr>
          <w:p w:rsidR="004F0EB4" w:rsidRPr="004F0EB4" w:rsidRDefault="004F0EB4" w:rsidP="004B24A9">
            <w:pPr>
              <w:jc w:val="center"/>
              <w:rPr>
                <w:sz w:val="22"/>
                <w:szCs w:val="22"/>
              </w:rPr>
            </w:pPr>
            <w:r w:rsidRPr="004F0EB4">
              <w:rPr>
                <w:sz w:val="22"/>
                <w:szCs w:val="22"/>
              </w:rPr>
              <w:t>0</w:t>
            </w:r>
          </w:p>
        </w:tc>
        <w:tc>
          <w:tcPr>
            <w:tcW w:w="560"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4</w:t>
            </w:r>
          </w:p>
        </w:tc>
        <w:tc>
          <w:tcPr>
            <w:tcW w:w="567" w:type="dxa"/>
          </w:tcPr>
          <w:p w:rsidR="004F0EB4" w:rsidRPr="004F0EB4" w:rsidRDefault="004F0EB4" w:rsidP="004B24A9">
            <w:pPr>
              <w:jc w:val="center"/>
              <w:rPr>
                <w:sz w:val="22"/>
                <w:szCs w:val="22"/>
              </w:rPr>
            </w:pPr>
            <w:r w:rsidRPr="004F0EB4">
              <w:rPr>
                <w:sz w:val="22"/>
                <w:szCs w:val="22"/>
              </w:rPr>
              <w:t>0</w:t>
            </w:r>
          </w:p>
        </w:tc>
        <w:tc>
          <w:tcPr>
            <w:tcW w:w="560" w:type="dxa"/>
          </w:tcPr>
          <w:p w:rsidR="004F0EB4" w:rsidRPr="004F0EB4" w:rsidRDefault="004F0EB4" w:rsidP="004B24A9">
            <w:pPr>
              <w:jc w:val="center"/>
              <w:rPr>
                <w:sz w:val="22"/>
                <w:szCs w:val="22"/>
                <w:u w:val="single"/>
              </w:rPr>
            </w:pPr>
            <w:r w:rsidRPr="004F0EB4">
              <w:rPr>
                <w:sz w:val="22"/>
                <w:szCs w:val="22"/>
              </w:rPr>
              <w:t>3</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Subtotal</w:t>
            </w:r>
          </w:p>
        </w:tc>
        <w:tc>
          <w:tcPr>
            <w:tcW w:w="1127" w:type="dxa"/>
            <w:gridSpan w:val="2"/>
          </w:tcPr>
          <w:p w:rsidR="004F0EB4" w:rsidRPr="004F0EB4" w:rsidRDefault="004F0EB4" w:rsidP="004B24A9">
            <w:pPr>
              <w:jc w:val="center"/>
              <w:rPr>
                <w:sz w:val="22"/>
                <w:szCs w:val="22"/>
              </w:rPr>
            </w:pPr>
            <w:r w:rsidRPr="004F0EB4">
              <w:rPr>
                <w:sz w:val="22"/>
                <w:szCs w:val="22"/>
              </w:rPr>
              <w:t>12</w:t>
            </w:r>
          </w:p>
        </w:tc>
      </w:tr>
    </w:tbl>
    <w:p w:rsidR="004F0EB4" w:rsidRPr="004F0EB4" w:rsidRDefault="004F0EB4" w:rsidP="004F0EB4"/>
    <w:p w:rsidR="004F0EB4" w:rsidRPr="004F0EB4" w:rsidRDefault="004F0EB4" w:rsidP="004F0EB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4984"/>
        <w:gridCol w:w="1328"/>
        <w:gridCol w:w="1328"/>
        <w:gridCol w:w="1328"/>
        <w:gridCol w:w="1328"/>
      </w:tblGrid>
      <w:tr w:rsidR="004F0EB4" w:rsidRPr="004F0EB4" w:rsidTr="004B24A9">
        <w:tc>
          <w:tcPr>
            <w:tcW w:w="2420" w:type="pct"/>
            <w:shd w:val="clear" w:color="auto" w:fill="FFFFFF"/>
          </w:tcPr>
          <w:p w:rsidR="004F0EB4" w:rsidRPr="004F0EB4" w:rsidRDefault="004F0EB4" w:rsidP="004B24A9">
            <w:pPr>
              <w:pStyle w:val="Prrafodelista"/>
              <w:jc w:val="center"/>
              <w:rPr>
                <w:rFonts w:eastAsia="Calibri"/>
                <w:lang w:eastAsia="en-US"/>
              </w:rPr>
            </w:pPr>
            <w:r w:rsidRPr="004F0EB4">
              <w:rPr>
                <w:rFonts w:eastAsia="Calibri"/>
                <w:lang w:eastAsia="en-US"/>
              </w:rPr>
              <w:t>Reactivos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Nunca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Algunas veces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Con frecuencia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Siempre</w:t>
            </w:r>
          </w:p>
        </w:tc>
      </w:tr>
      <w:tr w:rsidR="004F0EB4" w:rsidRPr="004F0EB4" w:rsidTr="004B24A9">
        <w:tc>
          <w:tcPr>
            <w:tcW w:w="5000" w:type="pct"/>
            <w:gridSpan w:val="5"/>
            <w:shd w:val="clear" w:color="auto" w:fill="D9D9D9" w:themeFill="background1" w:themeFillShade="D9"/>
          </w:tcPr>
          <w:p w:rsidR="004F0EB4" w:rsidRPr="004F0EB4" w:rsidRDefault="004F0EB4" w:rsidP="004B24A9">
            <w:pPr>
              <w:contextualSpacing/>
              <w:jc w:val="left"/>
              <w:rPr>
                <w:rFonts w:eastAsia="Calibri"/>
                <w:lang w:eastAsia="en-US"/>
              </w:rPr>
            </w:pPr>
            <w:r w:rsidRPr="004F0EB4">
              <w:rPr>
                <w:rFonts w:eastAsia="Calibri"/>
                <w:lang w:eastAsia="en-US"/>
              </w:rPr>
              <w:t xml:space="preserve">Formación y capacitación </w:t>
            </w: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 xml:space="preserve">En su centro de trabajo las oportunidades de desarrollo laboral solo las reciben unas cuantas personas privilegiadas.   </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mujeres y hombres tienen por igual oportunidades de ascenso y capacitación.</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se cuenta con programas de capacitación en materia de igualdad laboral y no discriminación.</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los últimos 12 meses usted ha participado  en programas de capacitación.</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bl>
    <w:p w:rsidR="004F0EB4" w:rsidRPr="004F0EB4" w:rsidRDefault="004F0EB4" w:rsidP="004F0EB4"/>
    <w:p w:rsidR="004F0EB4" w:rsidRPr="004F0EB4" w:rsidRDefault="004F0EB4" w:rsidP="004F0EB4"/>
    <w:tbl>
      <w:tblPr>
        <w:tblStyle w:val="Tablaconcuadrcula"/>
        <w:tblW w:w="0" w:type="auto"/>
        <w:jc w:val="center"/>
        <w:tblLayout w:type="fixed"/>
        <w:tblLook w:val="04A0" w:firstRow="1" w:lastRow="0" w:firstColumn="1" w:lastColumn="0" w:noHBand="0" w:noVBand="1"/>
      </w:tblPr>
      <w:tblGrid>
        <w:gridCol w:w="1588"/>
        <w:gridCol w:w="1275"/>
        <w:gridCol w:w="1248"/>
        <w:gridCol w:w="1418"/>
        <w:gridCol w:w="1162"/>
      </w:tblGrid>
      <w:tr w:rsidR="004F0EB4" w:rsidRPr="004F0EB4" w:rsidTr="004B24A9">
        <w:trPr>
          <w:jc w:val="center"/>
        </w:trPr>
        <w:tc>
          <w:tcPr>
            <w:tcW w:w="6691" w:type="dxa"/>
            <w:gridSpan w:val="5"/>
          </w:tcPr>
          <w:p w:rsidR="004F0EB4" w:rsidRPr="004F0EB4" w:rsidRDefault="004F0EB4" w:rsidP="004B24A9">
            <w:pPr>
              <w:jc w:val="center"/>
              <w:rPr>
                <w:b/>
                <w:sz w:val="22"/>
                <w:szCs w:val="22"/>
              </w:rPr>
            </w:pPr>
            <w:r w:rsidRPr="004F0EB4">
              <w:rPr>
                <w:b/>
                <w:sz w:val="22"/>
                <w:szCs w:val="22"/>
              </w:rPr>
              <w:t xml:space="preserve">Valor de los </w:t>
            </w:r>
            <w:proofErr w:type="spellStart"/>
            <w:r w:rsidRPr="004F0EB4">
              <w:rPr>
                <w:b/>
                <w:sz w:val="22"/>
                <w:szCs w:val="22"/>
              </w:rPr>
              <w:t>reactivos</w:t>
            </w:r>
            <w:proofErr w:type="spellEnd"/>
          </w:p>
        </w:tc>
      </w:tr>
      <w:tr w:rsidR="004F0EB4" w:rsidRPr="004F0EB4" w:rsidTr="004B24A9">
        <w:trPr>
          <w:jc w:val="center"/>
        </w:trPr>
        <w:tc>
          <w:tcPr>
            <w:tcW w:w="1588" w:type="dxa"/>
            <w:vMerge w:val="restart"/>
            <w:vAlign w:val="center"/>
          </w:tcPr>
          <w:p w:rsidR="004F0EB4" w:rsidRPr="004F0EB4" w:rsidRDefault="004F0EB4" w:rsidP="004B24A9">
            <w:pPr>
              <w:jc w:val="center"/>
              <w:rPr>
                <w:b/>
                <w:sz w:val="22"/>
                <w:szCs w:val="22"/>
              </w:rPr>
            </w:pPr>
            <w:proofErr w:type="spellStart"/>
            <w:r w:rsidRPr="004F0EB4">
              <w:rPr>
                <w:b/>
                <w:sz w:val="22"/>
                <w:szCs w:val="22"/>
              </w:rPr>
              <w:t>Reactivo</w:t>
            </w:r>
            <w:proofErr w:type="spellEnd"/>
          </w:p>
        </w:tc>
        <w:tc>
          <w:tcPr>
            <w:tcW w:w="5103" w:type="dxa"/>
            <w:gridSpan w:val="4"/>
            <w:vAlign w:val="center"/>
          </w:tcPr>
          <w:p w:rsidR="004F0EB4" w:rsidRPr="004F0EB4" w:rsidRDefault="004F0EB4" w:rsidP="004B24A9">
            <w:pPr>
              <w:jc w:val="center"/>
              <w:rPr>
                <w:b/>
                <w:sz w:val="22"/>
                <w:szCs w:val="22"/>
              </w:rPr>
            </w:pPr>
            <w:proofErr w:type="spellStart"/>
            <w:r w:rsidRPr="004F0EB4">
              <w:rPr>
                <w:b/>
                <w:sz w:val="22"/>
                <w:szCs w:val="22"/>
              </w:rPr>
              <w:t>Puntaje</w:t>
            </w:r>
            <w:proofErr w:type="spellEnd"/>
          </w:p>
        </w:tc>
      </w:tr>
      <w:tr w:rsidR="004F0EB4" w:rsidRPr="004F0EB4" w:rsidTr="004B24A9">
        <w:trPr>
          <w:jc w:val="center"/>
        </w:trPr>
        <w:tc>
          <w:tcPr>
            <w:tcW w:w="1588" w:type="dxa"/>
            <w:vMerge/>
            <w:vAlign w:val="center"/>
          </w:tcPr>
          <w:p w:rsidR="004F0EB4" w:rsidRPr="004F0EB4" w:rsidRDefault="004F0EB4" w:rsidP="004B24A9">
            <w:pPr>
              <w:jc w:val="center"/>
              <w:rPr>
                <w:b/>
                <w:sz w:val="22"/>
                <w:szCs w:val="22"/>
              </w:rPr>
            </w:pPr>
          </w:p>
        </w:tc>
        <w:tc>
          <w:tcPr>
            <w:tcW w:w="1275" w:type="dxa"/>
            <w:vAlign w:val="center"/>
          </w:tcPr>
          <w:p w:rsidR="004F0EB4" w:rsidRPr="004F0EB4" w:rsidRDefault="004F0EB4" w:rsidP="004B24A9">
            <w:pPr>
              <w:jc w:val="center"/>
              <w:rPr>
                <w:b/>
                <w:sz w:val="22"/>
                <w:szCs w:val="22"/>
              </w:rPr>
            </w:pPr>
            <w:proofErr w:type="spellStart"/>
            <w:r w:rsidRPr="004F0EB4">
              <w:rPr>
                <w:b/>
                <w:sz w:val="22"/>
                <w:szCs w:val="22"/>
              </w:rPr>
              <w:t>Nunca</w:t>
            </w:r>
            <w:proofErr w:type="spellEnd"/>
          </w:p>
        </w:tc>
        <w:tc>
          <w:tcPr>
            <w:tcW w:w="1248" w:type="dxa"/>
            <w:vAlign w:val="center"/>
          </w:tcPr>
          <w:p w:rsidR="004F0EB4" w:rsidRPr="004F0EB4" w:rsidRDefault="004F0EB4" w:rsidP="004B24A9">
            <w:pPr>
              <w:jc w:val="center"/>
              <w:rPr>
                <w:b/>
                <w:sz w:val="22"/>
                <w:szCs w:val="22"/>
              </w:rPr>
            </w:pPr>
            <w:proofErr w:type="spellStart"/>
            <w:r w:rsidRPr="004F0EB4">
              <w:rPr>
                <w:b/>
                <w:sz w:val="22"/>
                <w:szCs w:val="22"/>
              </w:rPr>
              <w:t>Algunas</w:t>
            </w:r>
            <w:proofErr w:type="spellEnd"/>
            <w:r w:rsidRPr="004F0EB4">
              <w:rPr>
                <w:b/>
                <w:sz w:val="22"/>
                <w:szCs w:val="22"/>
              </w:rPr>
              <w:t xml:space="preserve"> </w:t>
            </w:r>
            <w:proofErr w:type="spellStart"/>
            <w:r w:rsidRPr="004F0EB4">
              <w:rPr>
                <w:b/>
                <w:sz w:val="22"/>
                <w:szCs w:val="22"/>
              </w:rPr>
              <w:t>Veces</w:t>
            </w:r>
            <w:proofErr w:type="spellEnd"/>
          </w:p>
        </w:tc>
        <w:tc>
          <w:tcPr>
            <w:tcW w:w="1418" w:type="dxa"/>
            <w:vAlign w:val="center"/>
          </w:tcPr>
          <w:p w:rsidR="004F0EB4" w:rsidRPr="004F0EB4" w:rsidRDefault="004F0EB4" w:rsidP="004B24A9">
            <w:pPr>
              <w:jc w:val="center"/>
              <w:rPr>
                <w:b/>
                <w:sz w:val="22"/>
                <w:szCs w:val="22"/>
              </w:rPr>
            </w:pPr>
            <w:r w:rsidRPr="004F0EB4">
              <w:rPr>
                <w:b/>
                <w:sz w:val="22"/>
                <w:szCs w:val="22"/>
              </w:rPr>
              <w:t>Con</w:t>
            </w:r>
          </w:p>
          <w:p w:rsidR="004F0EB4" w:rsidRPr="004F0EB4" w:rsidRDefault="004F0EB4" w:rsidP="004B24A9">
            <w:pPr>
              <w:jc w:val="center"/>
              <w:rPr>
                <w:b/>
                <w:sz w:val="22"/>
                <w:szCs w:val="22"/>
              </w:rPr>
            </w:pPr>
            <w:proofErr w:type="spellStart"/>
            <w:r w:rsidRPr="004F0EB4">
              <w:rPr>
                <w:b/>
                <w:sz w:val="22"/>
                <w:szCs w:val="22"/>
              </w:rPr>
              <w:t>frecuencia</w:t>
            </w:r>
            <w:proofErr w:type="spellEnd"/>
          </w:p>
        </w:tc>
        <w:tc>
          <w:tcPr>
            <w:tcW w:w="1162" w:type="dxa"/>
            <w:vAlign w:val="center"/>
          </w:tcPr>
          <w:p w:rsidR="004F0EB4" w:rsidRPr="004F0EB4" w:rsidRDefault="004F0EB4" w:rsidP="004B24A9">
            <w:pPr>
              <w:jc w:val="center"/>
              <w:rPr>
                <w:b/>
                <w:sz w:val="22"/>
                <w:szCs w:val="22"/>
              </w:rPr>
            </w:pPr>
            <w:proofErr w:type="spellStart"/>
            <w:r w:rsidRPr="004F0EB4">
              <w:rPr>
                <w:b/>
                <w:sz w:val="22"/>
                <w:szCs w:val="22"/>
              </w:rPr>
              <w:t>Siempre</w:t>
            </w:r>
            <w:proofErr w:type="spellEnd"/>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5</w:t>
            </w:r>
          </w:p>
        </w:tc>
        <w:tc>
          <w:tcPr>
            <w:tcW w:w="1275" w:type="dxa"/>
          </w:tcPr>
          <w:p w:rsidR="004F0EB4" w:rsidRPr="004F0EB4" w:rsidRDefault="004F0EB4" w:rsidP="004B24A9">
            <w:pPr>
              <w:jc w:val="center"/>
              <w:rPr>
                <w:sz w:val="22"/>
                <w:szCs w:val="22"/>
              </w:rPr>
            </w:pPr>
            <w:r w:rsidRPr="004F0EB4">
              <w:rPr>
                <w:sz w:val="22"/>
                <w:szCs w:val="22"/>
              </w:rPr>
              <w:t>3</w:t>
            </w:r>
          </w:p>
        </w:tc>
        <w:tc>
          <w:tcPr>
            <w:tcW w:w="1248" w:type="dxa"/>
          </w:tcPr>
          <w:p w:rsidR="004F0EB4" w:rsidRPr="004F0EB4" w:rsidRDefault="004F0EB4" w:rsidP="004B24A9">
            <w:pPr>
              <w:jc w:val="center"/>
              <w:rPr>
                <w:sz w:val="22"/>
                <w:szCs w:val="22"/>
              </w:rPr>
            </w:pPr>
            <w:r w:rsidRPr="004F0EB4">
              <w:rPr>
                <w:sz w:val="22"/>
                <w:szCs w:val="22"/>
              </w:rPr>
              <w:t>2</w:t>
            </w:r>
          </w:p>
        </w:tc>
        <w:tc>
          <w:tcPr>
            <w:tcW w:w="1418" w:type="dxa"/>
          </w:tcPr>
          <w:p w:rsidR="004F0EB4" w:rsidRPr="004F0EB4" w:rsidRDefault="004F0EB4" w:rsidP="004B24A9">
            <w:pPr>
              <w:jc w:val="center"/>
              <w:rPr>
                <w:sz w:val="22"/>
                <w:szCs w:val="22"/>
              </w:rPr>
            </w:pPr>
            <w:r w:rsidRPr="004F0EB4">
              <w:rPr>
                <w:sz w:val="22"/>
                <w:szCs w:val="22"/>
              </w:rPr>
              <w:t>1</w:t>
            </w:r>
          </w:p>
        </w:tc>
        <w:tc>
          <w:tcPr>
            <w:tcW w:w="1162"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6</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7</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8</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u w:val="single"/>
              </w:rPr>
            </w:pPr>
            <w:r w:rsidRPr="004F0EB4">
              <w:rPr>
                <w:sz w:val="22"/>
                <w:szCs w:val="22"/>
                <w:u w:val="single"/>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u w:val="single"/>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Subtotal</w:t>
            </w:r>
          </w:p>
        </w:tc>
        <w:tc>
          <w:tcPr>
            <w:tcW w:w="5103" w:type="dxa"/>
            <w:gridSpan w:val="4"/>
          </w:tcPr>
          <w:p w:rsidR="004F0EB4" w:rsidRPr="004F0EB4" w:rsidRDefault="004F0EB4" w:rsidP="004B24A9">
            <w:pPr>
              <w:jc w:val="center"/>
              <w:rPr>
                <w:sz w:val="22"/>
                <w:szCs w:val="22"/>
              </w:rPr>
            </w:pPr>
            <w:r w:rsidRPr="004F0EB4">
              <w:rPr>
                <w:sz w:val="22"/>
                <w:szCs w:val="22"/>
              </w:rPr>
              <w:t>12</w:t>
            </w:r>
          </w:p>
        </w:tc>
      </w:tr>
    </w:tbl>
    <w:p w:rsidR="004F0EB4" w:rsidRPr="004F0EB4" w:rsidRDefault="004F0EB4" w:rsidP="004F0EB4"/>
    <w:p w:rsidR="004F0EB4" w:rsidRPr="004F0EB4" w:rsidRDefault="004F0EB4" w:rsidP="004F0EB4"/>
    <w:p w:rsidR="004F0EB4" w:rsidRPr="004F0EB4" w:rsidRDefault="004F0EB4" w:rsidP="004F0EB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4984"/>
        <w:gridCol w:w="1328"/>
        <w:gridCol w:w="1328"/>
        <w:gridCol w:w="1328"/>
        <w:gridCol w:w="1328"/>
      </w:tblGrid>
      <w:tr w:rsidR="004F0EB4" w:rsidRPr="004F0EB4" w:rsidTr="004B24A9">
        <w:tc>
          <w:tcPr>
            <w:tcW w:w="2420" w:type="pct"/>
            <w:shd w:val="clear" w:color="auto" w:fill="FFFFFF"/>
          </w:tcPr>
          <w:p w:rsidR="004F0EB4" w:rsidRPr="004F0EB4" w:rsidRDefault="004F0EB4" w:rsidP="004B24A9">
            <w:pPr>
              <w:jc w:val="center"/>
              <w:rPr>
                <w:rFonts w:eastAsia="Calibri"/>
                <w:lang w:eastAsia="en-US"/>
              </w:rPr>
            </w:pPr>
            <w:r w:rsidRPr="004F0EB4">
              <w:rPr>
                <w:rFonts w:eastAsia="Calibri"/>
                <w:lang w:eastAsia="en-US"/>
              </w:rPr>
              <w:t>Reactivos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Nunca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Algunas veces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Con frecuencia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Siempre</w:t>
            </w:r>
          </w:p>
        </w:tc>
      </w:tr>
      <w:tr w:rsidR="004F0EB4" w:rsidRPr="004F0EB4" w:rsidTr="004B24A9">
        <w:tc>
          <w:tcPr>
            <w:tcW w:w="5000" w:type="pct"/>
            <w:gridSpan w:val="5"/>
            <w:shd w:val="clear" w:color="auto" w:fill="D9D9D9" w:themeFill="background1" w:themeFillShade="D9"/>
          </w:tcPr>
          <w:p w:rsidR="004F0EB4" w:rsidRPr="004F0EB4" w:rsidRDefault="004F0EB4" w:rsidP="004B24A9">
            <w:pPr>
              <w:contextualSpacing/>
              <w:jc w:val="left"/>
              <w:rPr>
                <w:rFonts w:eastAsia="Calibri"/>
                <w:lang w:eastAsia="en-US"/>
              </w:rPr>
            </w:pPr>
            <w:r w:rsidRPr="004F0EB4">
              <w:rPr>
                <w:rFonts w:eastAsia="Calibri"/>
                <w:lang w:eastAsia="en-US"/>
              </w:rPr>
              <w:t>Permanencia y ascenso</w:t>
            </w: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para lograr la contratación, una promoción o un ascenso cuentan más las recomendaciones que los conocimientos y capacidades de la persona.</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se ha despedido a alguna mujer por embarazo u orillado a renunciar al regresar de su licencia de maternidad.</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la competencia por mejores puestos, condiciones laborales o salariales es justa y equitativa.</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mujeres y hombres tienen las mismas oportunidades para ocupar puestos de decisión.</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se cuenta con un sistema de evaluación de desempeño del personal.</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los últimos 12 meses le han realizado una evaluación de desempeño.</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bl>
    <w:p w:rsidR="004F0EB4" w:rsidRPr="004F0EB4" w:rsidRDefault="004F0EB4" w:rsidP="004F0EB4"/>
    <w:p w:rsidR="004F0EB4" w:rsidRPr="004F0EB4" w:rsidRDefault="004F0EB4" w:rsidP="004F0EB4"/>
    <w:tbl>
      <w:tblPr>
        <w:tblStyle w:val="Tablaconcuadrcula"/>
        <w:tblW w:w="0" w:type="auto"/>
        <w:jc w:val="center"/>
        <w:tblLayout w:type="fixed"/>
        <w:tblLook w:val="04A0" w:firstRow="1" w:lastRow="0" w:firstColumn="1" w:lastColumn="0" w:noHBand="0" w:noVBand="1"/>
      </w:tblPr>
      <w:tblGrid>
        <w:gridCol w:w="1588"/>
        <w:gridCol w:w="1275"/>
        <w:gridCol w:w="1248"/>
        <w:gridCol w:w="1418"/>
        <w:gridCol w:w="1162"/>
      </w:tblGrid>
      <w:tr w:rsidR="004F0EB4" w:rsidRPr="004F0EB4" w:rsidTr="004B24A9">
        <w:trPr>
          <w:jc w:val="center"/>
        </w:trPr>
        <w:tc>
          <w:tcPr>
            <w:tcW w:w="6691" w:type="dxa"/>
            <w:gridSpan w:val="5"/>
          </w:tcPr>
          <w:p w:rsidR="004F0EB4" w:rsidRPr="004F0EB4" w:rsidRDefault="004F0EB4" w:rsidP="004B24A9">
            <w:pPr>
              <w:jc w:val="center"/>
              <w:rPr>
                <w:b/>
                <w:sz w:val="22"/>
                <w:szCs w:val="22"/>
              </w:rPr>
            </w:pPr>
            <w:r w:rsidRPr="004F0EB4">
              <w:rPr>
                <w:b/>
                <w:sz w:val="22"/>
                <w:szCs w:val="22"/>
              </w:rPr>
              <w:t xml:space="preserve">Valor de los </w:t>
            </w:r>
            <w:proofErr w:type="spellStart"/>
            <w:r w:rsidRPr="004F0EB4">
              <w:rPr>
                <w:b/>
                <w:sz w:val="22"/>
                <w:szCs w:val="22"/>
              </w:rPr>
              <w:t>reactivos</w:t>
            </w:r>
            <w:proofErr w:type="spellEnd"/>
          </w:p>
        </w:tc>
      </w:tr>
      <w:tr w:rsidR="004F0EB4" w:rsidRPr="004F0EB4" w:rsidTr="004B24A9">
        <w:trPr>
          <w:jc w:val="center"/>
        </w:trPr>
        <w:tc>
          <w:tcPr>
            <w:tcW w:w="1588" w:type="dxa"/>
            <w:vMerge w:val="restart"/>
            <w:vAlign w:val="center"/>
          </w:tcPr>
          <w:p w:rsidR="004F0EB4" w:rsidRPr="004F0EB4" w:rsidRDefault="004F0EB4" w:rsidP="004B24A9">
            <w:pPr>
              <w:jc w:val="center"/>
              <w:rPr>
                <w:b/>
                <w:sz w:val="22"/>
                <w:szCs w:val="22"/>
              </w:rPr>
            </w:pPr>
            <w:proofErr w:type="spellStart"/>
            <w:r w:rsidRPr="004F0EB4">
              <w:rPr>
                <w:b/>
                <w:sz w:val="22"/>
                <w:szCs w:val="22"/>
              </w:rPr>
              <w:t>Reactivo</w:t>
            </w:r>
            <w:proofErr w:type="spellEnd"/>
          </w:p>
        </w:tc>
        <w:tc>
          <w:tcPr>
            <w:tcW w:w="5103" w:type="dxa"/>
            <w:gridSpan w:val="4"/>
            <w:vAlign w:val="center"/>
          </w:tcPr>
          <w:p w:rsidR="004F0EB4" w:rsidRPr="004F0EB4" w:rsidRDefault="004F0EB4" w:rsidP="004B24A9">
            <w:pPr>
              <w:jc w:val="center"/>
              <w:rPr>
                <w:b/>
                <w:sz w:val="22"/>
                <w:szCs w:val="22"/>
              </w:rPr>
            </w:pPr>
            <w:proofErr w:type="spellStart"/>
            <w:r w:rsidRPr="004F0EB4">
              <w:rPr>
                <w:b/>
                <w:sz w:val="22"/>
                <w:szCs w:val="22"/>
              </w:rPr>
              <w:t>Puntaje</w:t>
            </w:r>
            <w:proofErr w:type="spellEnd"/>
          </w:p>
        </w:tc>
      </w:tr>
      <w:tr w:rsidR="004F0EB4" w:rsidRPr="004F0EB4" w:rsidTr="004B24A9">
        <w:trPr>
          <w:jc w:val="center"/>
        </w:trPr>
        <w:tc>
          <w:tcPr>
            <w:tcW w:w="1588" w:type="dxa"/>
            <w:vMerge/>
            <w:vAlign w:val="center"/>
          </w:tcPr>
          <w:p w:rsidR="004F0EB4" w:rsidRPr="004F0EB4" w:rsidRDefault="004F0EB4" w:rsidP="004B24A9">
            <w:pPr>
              <w:jc w:val="center"/>
              <w:rPr>
                <w:b/>
                <w:sz w:val="22"/>
                <w:szCs w:val="22"/>
              </w:rPr>
            </w:pPr>
          </w:p>
        </w:tc>
        <w:tc>
          <w:tcPr>
            <w:tcW w:w="1275" w:type="dxa"/>
            <w:vAlign w:val="center"/>
          </w:tcPr>
          <w:p w:rsidR="004F0EB4" w:rsidRPr="004F0EB4" w:rsidRDefault="004F0EB4" w:rsidP="004B24A9">
            <w:pPr>
              <w:jc w:val="center"/>
              <w:rPr>
                <w:b/>
                <w:sz w:val="22"/>
                <w:szCs w:val="22"/>
              </w:rPr>
            </w:pPr>
            <w:proofErr w:type="spellStart"/>
            <w:r w:rsidRPr="004F0EB4">
              <w:rPr>
                <w:b/>
                <w:sz w:val="22"/>
                <w:szCs w:val="22"/>
              </w:rPr>
              <w:t>Nunca</w:t>
            </w:r>
            <w:proofErr w:type="spellEnd"/>
          </w:p>
        </w:tc>
        <w:tc>
          <w:tcPr>
            <w:tcW w:w="1248" w:type="dxa"/>
            <w:vAlign w:val="center"/>
          </w:tcPr>
          <w:p w:rsidR="004F0EB4" w:rsidRPr="004F0EB4" w:rsidRDefault="004F0EB4" w:rsidP="004B24A9">
            <w:pPr>
              <w:jc w:val="center"/>
              <w:rPr>
                <w:b/>
                <w:sz w:val="22"/>
                <w:szCs w:val="22"/>
              </w:rPr>
            </w:pPr>
            <w:proofErr w:type="spellStart"/>
            <w:r w:rsidRPr="004F0EB4">
              <w:rPr>
                <w:b/>
                <w:sz w:val="22"/>
                <w:szCs w:val="22"/>
              </w:rPr>
              <w:t>Algunas</w:t>
            </w:r>
            <w:proofErr w:type="spellEnd"/>
            <w:r w:rsidRPr="004F0EB4">
              <w:rPr>
                <w:b/>
                <w:sz w:val="22"/>
                <w:szCs w:val="22"/>
              </w:rPr>
              <w:t xml:space="preserve"> </w:t>
            </w:r>
            <w:proofErr w:type="spellStart"/>
            <w:r w:rsidRPr="004F0EB4">
              <w:rPr>
                <w:b/>
                <w:sz w:val="22"/>
                <w:szCs w:val="22"/>
              </w:rPr>
              <w:t>Veces</w:t>
            </w:r>
            <w:proofErr w:type="spellEnd"/>
          </w:p>
        </w:tc>
        <w:tc>
          <w:tcPr>
            <w:tcW w:w="1418" w:type="dxa"/>
            <w:vAlign w:val="center"/>
          </w:tcPr>
          <w:p w:rsidR="004F0EB4" w:rsidRPr="004F0EB4" w:rsidRDefault="004F0EB4" w:rsidP="004B24A9">
            <w:pPr>
              <w:jc w:val="center"/>
              <w:rPr>
                <w:b/>
                <w:sz w:val="22"/>
                <w:szCs w:val="22"/>
              </w:rPr>
            </w:pPr>
            <w:r w:rsidRPr="004F0EB4">
              <w:rPr>
                <w:b/>
                <w:sz w:val="22"/>
                <w:szCs w:val="22"/>
              </w:rPr>
              <w:t>Con</w:t>
            </w:r>
          </w:p>
          <w:p w:rsidR="004F0EB4" w:rsidRPr="004F0EB4" w:rsidRDefault="004F0EB4" w:rsidP="004B24A9">
            <w:pPr>
              <w:jc w:val="center"/>
              <w:rPr>
                <w:b/>
                <w:sz w:val="22"/>
                <w:szCs w:val="22"/>
              </w:rPr>
            </w:pPr>
            <w:proofErr w:type="spellStart"/>
            <w:r w:rsidRPr="004F0EB4">
              <w:rPr>
                <w:b/>
                <w:sz w:val="22"/>
                <w:szCs w:val="22"/>
              </w:rPr>
              <w:t>frecuencia</w:t>
            </w:r>
            <w:proofErr w:type="spellEnd"/>
          </w:p>
        </w:tc>
        <w:tc>
          <w:tcPr>
            <w:tcW w:w="1162" w:type="dxa"/>
            <w:vAlign w:val="center"/>
          </w:tcPr>
          <w:p w:rsidR="004F0EB4" w:rsidRPr="004F0EB4" w:rsidRDefault="004F0EB4" w:rsidP="004B24A9">
            <w:pPr>
              <w:jc w:val="center"/>
              <w:rPr>
                <w:b/>
                <w:sz w:val="22"/>
                <w:szCs w:val="22"/>
              </w:rPr>
            </w:pPr>
            <w:proofErr w:type="spellStart"/>
            <w:r w:rsidRPr="004F0EB4">
              <w:rPr>
                <w:b/>
                <w:sz w:val="22"/>
                <w:szCs w:val="22"/>
              </w:rPr>
              <w:t>Siempre</w:t>
            </w:r>
            <w:proofErr w:type="spellEnd"/>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9</w:t>
            </w:r>
          </w:p>
        </w:tc>
        <w:tc>
          <w:tcPr>
            <w:tcW w:w="1275" w:type="dxa"/>
          </w:tcPr>
          <w:p w:rsidR="004F0EB4" w:rsidRPr="004F0EB4" w:rsidRDefault="004F0EB4" w:rsidP="004B24A9">
            <w:pPr>
              <w:jc w:val="center"/>
              <w:rPr>
                <w:sz w:val="22"/>
                <w:szCs w:val="22"/>
              </w:rPr>
            </w:pPr>
            <w:r w:rsidRPr="004F0EB4">
              <w:rPr>
                <w:sz w:val="22"/>
                <w:szCs w:val="22"/>
              </w:rPr>
              <w:t>3</w:t>
            </w:r>
          </w:p>
        </w:tc>
        <w:tc>
          <w:tcPr>
            <w:tcW w:w="1248" w:type="dxa"/>
          </w:tcPr>
          <w:p w:rsidR="004F0EB4" w:rsidRPr="004F0EB4" w:rsidRDefault="004F0EB4" w:rsidP="004B24A9">
            <w:pPr>
              <w:jc w:val="center"/>
              <w:rPr>
                <w:sz w:val="22"/>
                <w:szCs w:val="22"/>
              </w:rPr>
            </w:pPr>
            <w:r w:rsidRPr="004F0EB4">
              <w:rPr>
                <w:sz w:val="22"/>
                <w:szCs w:val="22"/>
              </w:rPr>
              <w:t>2</w:t>
            </w:r>
          </w:p>
        </w:tc>
        <w:tc>
          <w:tcPr>
            <w:tcW w:w="1418" w:type="dxa"/>
          </w:tcPr>
          <w:p w:rsidR="004F0EB4" w:rsidRPr="004F0EB4" w:rsidRDefault="004F0EB4" w:rsidP="004B24A9">
            <w:pPr>
              <w:jc w:val="center"/>
              <w:rPr>
                <w:sz w:val="22"/>
                <w:szCs w:val="22"/>
              </w:rPr>
            </w:pPr>
            <w:r w:rsidRPr="004F0EB4">
              <w:rPr>
                <w:sz w:val="22"/>
                <w:szCs w:val="22"/>
              </w:rPr>
              <w:t>1</w:t>
            </w:r>
          </w:p>
        </w:tc>
        <w:tc>
          <w:tcPr>
            <w:tcW w:w="1162"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10</w:t>
            </w:r>
          </w:p>
        </w:tc>
        <w:tc>
          <w:tcPr>
            <w:tcW w:w="1275" w:type="dxa"/>
          </w:tcPr>
          <w:p w:rsidR="004F0EB4" w:rsidRPr="004F0EB4" w:rsidRDefault="004F0EB4" w:rsidP="004B24A9">
            <w:pPr>
              <w:jc w:val="center"/>
              <w:rPr>
                <w:sz w:val="22"/>
                <w:szCs w:val="22"/>
              </w:rPr>
            </w:pPr>
            <w:r w:rsidRPr="004F0EB4">
              <w:rPr>
                <w:sz w:val="22"/>
                <w:szCs w:val="22"/>
              </w:rPr>
              <w:t>3</w:t>
            </w:r>
          </w:p>
        </w:tc>
        <w:tc>
          <w:tcPr>
            <w:tcW w:w="1248" w:type="dxa"/>
          </w:tcPr>
          <w:p w:rsidR="004F0EB4" w:rsidRPr="004F0EB4" w:rsidRDefault="004F0EB4" w:rsidP="004B24A9">
            <w:pPr>
              <w:jc w:val="center"/>
              <w:rPr>
                <w:sz w:val="22"/>
                <w:szCs w:val="22"/>
              </w:rPr>
            </w:pPr>
            <w:r w:rsidRPr="004F0EB4">
              <w:rPr>
                <w:sz w:val="22"/>
                <w:szCs w:val="22"/>
              </w:rPr>
              <w:t>2</w:t>
            </w:r>
          </w:p>
        </w:tc>
        <w:tc>
          <w:tcPr>
            <w:tcW w:w="1418" w:type="dxa"/>
          </w:tcPr>
          <w:p w:rsidR="004F0EB4" w:rsidRPr="004F0EB4" w:rsidRDefault="004F0EB4" w:rsidP="004B24A9">
            <w:pPr>
              <w:jc w:val="center"/>
              <w:rPr>
                <w:sz w:val="22"/>
                <w:szCs w:val="22"/>
              </w:rPr>
            </w:pPr>
            <w:r w:rsidRPr="004F0EB4">
              <w:rPr>
                <w:sz w:val="22"/>
                <w:szCs w:val="22"/>
              </w:rPr>
              <w:t>1</w:t>
            </w:r>
          </w:p>
        </w:tc>
        <w:tc>
          <w:tcPr>
            <w:tcW w:w="1162"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11</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12</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u w:val="single"/>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13</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14</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Subtotal</w:t>
            </w:r>
          </w:p>
        </w:tc>
        <w:tc>
          <w:tcPr>
            <w:tcW w:w="5103" w:type="dxa"/>
            <w:gridSpan w:val="4"/>
          </w:tcPr>
          <w:p w:rsidR="004F0EB4" w:rsidRPr="004F0EB4" w:rsidRDefault="004F0EB4" w:rsidP="004B24A9">
            <w:pPr>
              <w:jc w:val="center"/>
              <w:rPr>
                <w:sz w:val="22"/>
                <w:szCs w:val="22"/>
              </w:rPr>
            </w:pPr>
            <w:r w:rsidRPr="004F0EB4">
              <w:rPr>
                <w:sz w:val="22"/>
                <w:szCs w:val="22"/>
              </w:rPr>
              <w:t>18</w:t>
            </w:r>
          </w:p>
        </w:tc>
      </w:tr>
    </w:tbl>
    <w:p w:rsidR="004F0EB4" w:rsidRPr="004F0EB4" w:rsidRDefault="004F0EB4" w:rsidP="004F0EB4"/>
    <w:p w:rsidR="004F0EB4" w:rsidRPr="004F0EB4" w:rsidRDefault="004F0EB4" w:rsidP="004F0EB4"/>
    <w:p w:rsidR="004F0EB4" w:rsidRPr="004F0EB4" w:rsidRDefault="004F0EB4" w:rsidP="004F0EB4"/>
    <w:p w:rsidR="004F0EB4" w:rsidRPr="004F0EB4" w:rsidRDefault="004F0EB4" w:rsidP="004F0EB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4984"/>
        <w:gridCol w:w="1328"/>
        <w:gridCol w:w="1328"/>
        <w:gridCol w:w="1328"/>
        <w:gridCol w:w="1328"/>
      </w:tblGrid>
      <w:tr w:rsidR="004F0EB4" w:rsidRPr="004F0EB4" w:rsidTr="004B24A9">
        <w:tc>
          <w:tcPr>
            <w:tcW w:w="2420" w:type="pct"/>
            <w:shd w:val="clear" w:color="auto" w:fill="FFFFFF"/>
          </w:tcPr>
          <w:p w:rsidR="004F0EB4" w:rsidRPr="004F0EB4" w:rsidRDefault="004F0EB4" w:rsidP="004B24A9">
            <w:pPr>
              <w:jc w:val="center"/>
              <w:rPr>
                <w:rFonts w:eastAsia="Calibri"/>
                <w:lang w:eastAsia="en-US"/>
              </w:rPr>
            </w:pPr>
            <w:r w:rsidRPr="004F0EB4">
              <w:rPr>
                <w:rFonts w:eastAsia="Calibri"/>
                <w:lang w:eastAsia="en-US"/>
              </w:rPr>
              <w:t>Reactivos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Nunca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Algunas veces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Con frecuencia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Siempre</w:t>
            </w:r>
          </w:p>
        </w:tc>
      </w:tr>
      <w:tr w:rsidR="004F0EB4" w:rsidRPr="004F0EB4" w:rsidTr="004B24A9">
        <w:tc>
          <w:tcPr>
            <w:tcW w:w="5000" w:type="pct"/>
            <w:gridSpan w:val="5"/>
            <w:shd w:val="clear" w:color="auto" w:fill="D9D9D9" w:themeFill="background1" w:themeFillShade="D9"/>
          </w:tcPr>
          <w:p w:rsidR="004F0EB4" w:rsidRPr="004F0EB4" w:rsidRDefault="004F0EB4" w:rsidP="004B24A9">
            <w:pPr>
              <w:contextualSpacing/>
              <w:jc w:val="left"/>
              <w:rPr>
                <w:rFonts w:eastAsia="Calibri"/>
                <w:lang w:eastAsia="en-US"/>
              </w:rPr>
            </w:pPr>
            <w:r w:rsidRPr="004F0EB4">
              <w:rPr>
                <w:rFonts w:eastAsia="Calibri"/>
                <w:lang w:eastAsia="en-US"/>
              </w:rPr>
              <w:t>Corresponsabilidad en la vida laboral, familiar y personal</w:t>
            </w: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tanto mujeres como hombres tienen las mismas facilidades para atender problemas familiares no previstos.</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las mujeres embarazadas enfrentan un clima laboral hostil.</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las personas que se hacen cargo de personas o familiares que requieren cuidados enfrentan un clima laboral hostil.</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los hombres cuentan con licencia de paternidad por nacimiento  o adopción de una hija/o.</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la licencia de paternidad se otorga por más de cinco días.</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se otorgan permisos para atender situaciones familiares como cuidado de hijas e hijos, personas enfermas o personas adultas mayores.</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 xml:space="preserve">En su centro de trabajo existen convenios con prestadores de servicios que contemplen beneficios para el personal tales como: lavanderías, comedores, </w:t>
            </w:r>
            <w:proofErr w:type="spellStart"/>
            <w:r w:rsidRPr="004F0EB4">
              <w:rPr>
                <w:rFonts w:eastAsia="Calibri"/>
                <w:lang w:eastAsia="en-US"/>
              </w:rPr>
              <w:t>planchadurías</w:t>
            </w:r>
            <w:proofErr w:type="spellEnd"/>
            <w:r w:rsidRPr="004F0EB4">
              <w:rPr>
                <w:rFonts w:eastAsia="Calibri"/>
                <w:lang w:eastAsia="en-US"/>
              </w:rPr>
              <w:t>, transporte, entre otros.</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rPr>
                <w:rFonts w:eastAsia="Calibri"/>
                <w:lang w:eastAsia="en-US"/>
              </w:rPr>
            </w:pPr>
            <w:r w:rsidRPr="004F0EB4">
              <w:rPr>
                <w:rFonts w:eastAsia="Calibri"/>
                <w:lang w:eastAsia="en-US"/>
              </w:rPr>
              <w:t>En su centro de trabajo, si usted decidiera usar las opciones de trabajo flexibles ¿se cuestionaría su compromiso ante su trabajo?</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rPr>
                <w:rFonts w:eastAsia="Calibri"/>
                <w:lang w:eastAsia="en-US"/>
              </w:rPr>
            </w:pPr>
            <w:r w:rsidRPr="004F0EB4">
              <w:rPr>
                <w:rFonts w:eastAsia="Calibri"/>
                <w:lang w:eastAsia="en-US"/>
              </w:rPr>
              <w:t xml:space="preserve">En su centro de trabajo usted puede acercarse a su </w:t>
            </w:r>
            <w:proofErr w:type="gramStart"/>
            <w:r w:rsidRPr="004F0EB4">
              <w:rPr>
                <w:rFonts w:eastAsia="Calibri"/>
                <w:lang w:eastAsia="en-US"/>
              </w:rPr>
              <w:t>jefa(</w:t>
            </w:r>
            <w:proofErr w:type="gramEnd"/>
            <w:r w:rsidRPr="004F0EB4">
              <w:rPr>
                <w:rFonts w:eastAsia="Calibri"/>
                <w:lang w:eastAsia="en-US"/>
              </w:rPr>
              <w:t>e) inmediata(o) para hablar sobre cuestiones relacionadas con horarios que le estén afectando.</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bl>
    <w:p w:rsidR="004F0EB4" w:rsidRPr="004F0EB4" w:rsidRDefault="004F0EB4" w:rsidP="004F0EB4"/>
    <w:p w:rsidR="004F0EB4" w:rsidRPr="004F0EB4" w:rsidRDefault="004F0EB4" w:rsidP="004F0EB4"/>
    <w:tbl>
      <w:tblPr>
        <w:tblStyle w:val="Tablaconcuadrcula"/>
        <w:tblW w:w="0" w:type="auto"/>
        <w:jc w:val="center"/>
        <w:tblLayout w:type="fixed"/>
        <w:tblLook w:val="04A0" w:firstRow="1" w:lastRow="0" w:firstColumn="1" w:lastColumn="0" w:noHBand="0" w:noVBand="1"/>
      </w:tblPr>
      <w:tblGrid>
        <w:gridCol w:w="1588"/>
        <w:gridCol w:w="1275"/>
        <w:gridCol w:w="1248"/>
        <w:gridCol w:w="1418"/>
        <w:gridCol w:w="1162"/>
      </w:tblGrid>
      <w:tr w:rsidR="004F0EB4" w:rsidRPr="004F0EB4" w:rsidTr="004B24A9">
        <w:trPr>
          <w:jc w:val="center"/>
        </w:trPr>
        <w:tc>
          <w:tcPr>
            <w:tcW w:w="6691" w:type="dxa"/>
            <w:gridSpan w:val="5"/>
          </w:tcPr>
          <w:p w:rsidR="004F0EB4" w:rsidRPr="004F0EB4" w:rsidRDefault="004F0EB4" w:rsidP="004B24A9">
            <w:pPr>
              <w:jc w:val="center"/>
              <w:rPr>
                <w:b/>
                <w:sz w:val="22"/>
                <w:szCs w:val="22"/>
              </w:rPr>
            </w:pPr>
            <w:r w:rsidRPr="004F0EB4">
              <w:rPr>
                <w:b/>
                <w:sz w:val="22"/>
                <w:szCs w:val="22"/>
              </w:rPr>
              <w:t xml:space="preserve">Valor de los </w:t>
            </w:r>
            <w:proofErr w:type="spellStart"/>
            <w:r w:rsidRPr="004F0EB4">
              <w:rPr>
                <w:b/>
                <w:sz w:val="22"/>
                <w:szCs w:val="22"/>
              </w:rPr>
              <w:t>reactivos</w:t>
            </w:r>
            <w:proofErr w:type="spellEnd"/>
          </w:p>
        </w:tc>
      </w:tr>
      <w:tr w:rsidR="004F0EB4" w:rsidRPr="004F0EB4" w:rsidTr="004B24A9">
        <w:trPr>
          <w:jc w:val="center"/>
        </w:trPr>
        <w:tc>
          <w:tcPr>
            <w:tcW w:w="1588" w:type="dxa"/>
            <w:vMerge w:val="restart"/>
            <w:vAlign w:val="center"/>
          </w:tcPr>
          <w:p w:rsidR="004F0EB4" w:rsidRPr="004F0EB4" w:rsidRDefault="004F0EB4" w:rsidP="004B24A9">
            <w:pPr>
              <w:jc w:val="center"/>
              <w:rPr>
                <w:b/>
                <w:sz w:val="22"/>
                <w:szCs w:val="22"/>
              </w:rPr>
            </w:pPr>
            <w:proofErr w:type="spellStart"/>
            <w:r w:rsidRPr="004F0EB4">
              <w:rPr>
                <w:b/>
                <w:sz w:val="22"/>
                <w:szCs w:val="22"/>
              </w:rPr>
              <w:t>Reactivo</w:t>
            </w:r>
            <w:proofErr w:type="spellEnd"/>
          </w:p>
        </w:tc>
        <w:tc>
          <w:tcPr>
            <w:tcW w:w="5103" w:type="dxa"/>
            <w:gridSpan w:val="4"/>
            <w:vAlign w:val="center"/>
          </w:tcPr>
          <w:p w:rsidR="004F0EB4" w:rsidRPr="004F0EB4" w:rsidRDefault="004F0EB4" w:rsidP="004B24A9">
            <w:pPr>
              <w:jc w:val="center"/>
              <w:rPr>
                <w:b/>
                <w:sz w:val="22"/>
                <w:szCs w:val="22"/>
              </w:rPr>
            </w:pPr>
            <w:proofErr w:type="spellStart"/>
            <w:r w:rsidRPr="004F0EB4">
              <w:rPr>
                <w:b/>
                <w:sz w:val="22"/>
                <w:szCs w:val="22"/>
              </w:rPr>
              <w:t>Puntaje</w:t>
            </w:r>
            <w:proofErr w:type="spellEnd"/>
          </w:p>
        </w:tc>
      </w:tr>
      <w:tr w:rsidR="004F0EB4" w:rsidRPr="004F0EB4" w:rsidTr="004B24A9">
        <w:trPr>
          <w:jc w:val="center"/>
        </w:trPr>
        <w:tc>
          <w:tcPr>
            <w:tcW w:w="1588" w:type="dxa"/>
            <w:vMerge/>
            <w:vAlign w:val="center"/>
          </w:tcPr>
          <w:p w:rsidR="004F0EB4" w:rsidRPr="004F0EB4" w:rsidRDefault="004F0EB4" w:rsidP="004B24A9">
            <w:pPr>
              <w:jc w:val="center"/>
              <w:rPr>
                <w:b/>
                <w:sz w:val="22"/>
                <w:szCs w:val="22"/>
              </w:rPr>
            </w:pPr>
          </w:p>
        </w:tc>
        <w:tc>
          <w:tcPr>
            <w:tcW w:w="1275" w:type="dxa"/>
            <w:vAlign w:val="center"/>
          </w:tcPr>
          <w:p w:rsidR="004F0EB4" w:rsidRPr="004F0EB4" w:rsidRDefault="004F0EB4" w:rsidP="004B24A9">
            <w:pPr>
              <w:jc w:val="center"/>
              <w:rPr>
                <w:b/>
                <w:sz w:val="22"/>
                <w:szCs w:val="22"/>
              </w:rPr>
            </w:pPr>
            <w:proofErr w:type="spellStart"/>
            <w:r w:rsidRPr="004F0EB4">
              <w:rPr>
                <w:b/>
                <w:sz w:val="22"/>
                <w:szCs w:val="22"/>
              </w:rPr>
              <w:t>Nunca</w:t>
            </w:r>
            <w:proofErr w:type="spellEnd"/>
          </w:p>
        </w:tc>
        <w:tc>
          <w:tcPr>
            <w:tcW w:w="1248" w:type="dxa"/>
            <w:vAlign w:val="center"/>
          </w:tcPr>
          <w:p w:rsidR="004F0EB4" w:rsidRPr="004F0EB4" w:rsidRDefault="004F0EB4" w:rsidP="004B24A9">
            <w:pPr>
              <w:jc w:val="center"/>
              <w:rPr>
                <w:b/>
                <w:sz w:val="22"/>
                <w:szCs w:val="22"/>
              </w:rPr>
            </w:pPr>
            <w:proofErr w:type="spellStart"/>
            <w:r w:rsidRPr="004F0EB4">
              <w:rPr>
                <w:b/>
                <w:sz w:val="22"/>
                <w:szCs w:val="22"/>
              </w:rPr>
              <w:t>Algunas</w:t>
            </w:r>
            <w:proofErr w:type="spellEnd"/>
            <w:r w:rsidRPr="004F0EB4">
              <w:rPr>
                <w:b/>
                <w:sz w:val="22"/>
                <w:szCs w:val="22"/>
              </w:rPr>
              <w:t xml:space="preserve"> </w:t>
            </w:r>
            <w:proofErr w:type="spellStart"/>
            <w:r w:rsidRPr="004F0EB4">
              <w:rPr>
                <w:b/>
                <w:sz w:val="22"/>
                <w:szCs w:val="22"/>
              </w:rPr>
              <w:t>Veces</w:t>
            </w:r>
            <w:proofErr w:type="spellEnd"/>
          </w:p>
        </w:tc>
        <w:tc>
          <w:tcPr>
            <w:tcW w:w="1418" w:type="dxa"/>
            <w:vAlign w:val="center"/>
          </w:tcPr>
          <w:p w:rsidR="004F0EB4" w:rsidRPr="004F0EB4" w:rsidRDefault="004F0EB4" w:rsidP="004B24A9">
            <w:pPr>
              <w:jc w:val="center"/>
              <w:rPr>
                <w:b/>
                <w:sz w:val="22"/>
                <w:szCs w:val="22"/>
              </w:rPr>
            </w:pPr>
            <w:r w:rsidRPr="004F0EB4">
              <w:rPr>
                <w:b/>
                <w:sz w:val="22"/>
                <w:szCs w:val="22"/>
              </w:rPr>
              <w:t>Con</w:t>
            </w:r>
          </w:p>
          <w:p w:rsidR="004F0EB4" w:rsidRPr="004F0EB4" w:rsidRDefault="004F0EB4" w:rsidP="004B24A9">
            <w:pPr>
              <w:jc w:val="center"/>
              <w:rPr>
                <w:b/>
                <w:sz w:val="22"/>
                <w:szCs w:val="22"/>
              </w:rPr>
            </w:pPr>
            <w:proofErr w:type="spellStart"/>
            <w:r w:rsidRPr="004F0EB4">
              <w:rPr>
                <w:b/>
                <w:sz w:val="22"/>
                <w:szCs w:val="22"/>
              </w:rPr>
              <w:t>frecuencia</w:t>
            </w:r>
            <w:proofErr w:type="spellEnd"/>
          </w:p>
        </w:tc>
        <w:tc>
          <w:tcPr>
            <w:tcW w:w="1162" w:type="dxa"/>
            <w:vAlign w:val="center"/>
          </w:tcPr>
          <w:p w:rsidR="004F0EB4" w:rsidRPr="004F0EB4" w:rsidRDefault="004F0EB4" w:rsidP="004B24A9">
            <w:pPr>
              <w:jc w:val="center"/>
              <w:rPr>
                <w:b/>
                <w:sz w:val="22"/>
                <w:szCs w:val="22"/>
              </w:rPr>
            </w:pPr>
            <w:proofErr w:type="spellStart"/>
            <w:r w:rsidRPr="004F0EB4">
              <w:rPr>
                <w:b/>
                <w:sz w:val="22"/>
                <w:szCs w:val="22"/>
              </w:rPr>
              <w:t>Siempre</w:t>
            </w:r>
            <w:proofErr w:type="spellEnd"/>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15</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16</w:t>
            </w:r>
          </w:p>
        </w:tc>
        <w:tc>
          <w:tcPr>
            <w:tcW w:w="1275" w:type="dxa"/>
          </w:tcPr>
          <w:p w:rsidR="004F0EB4" w:rsidRPr="004F0EB4" w:rsidRDefault="004F0EB4" w:rsidP="004B24A9">
            <w:pPr>
              <w:jc w:val="center"/>
              <w:rPr>
                <w:sz w:val="22"/>
                <w:szCs w:val="22"/>
              </w:rPr>
            </w:pPr>
            <w:r w:rsidRPr="004F0EB4">
              <w:rPr>
                <w:sz w:val="22"/>
                <w:szCs w:val="22"/>
              </w:rPr>
              <w:t>3</w:t>
            </w:r>
          </w:p>
        </w:tc>
        <w:tc>
          <w:tcPr>
            <w:tcW w:w="1248" w:type="dxa"/>
          </w:tcPr>
          <w:p w:rsidR="004F0EB4" w:rsidRPr="004F0EB4" w:rsidRDefault="004F0EB4" w:rsidP="004B24A9">
            <w:pPr>
              <w:jc w:val="center"/>
              <w:rPr>
                <w:sz w:val="22"/>
                <w:szCs w:val="22"/>
              </w:rPr>
            </w:pPr>
            <w:r w:rsidRPr="004F0EB4">
              <w:rPr>
                <w:sz w:val="22"/>
                <w:szCs w:val="22"/>
              </w:rPr>
              <w:t>2</w:t>
            </w:r>
          </w:p>
        </w:tc>
        <w:tc>
          <w:tcPr>
            <w:tcW w:w="1418" w:type="dxa"/>
          </w:tcPr>
          <w:p w:rsidR="004F0EB4" w:rsidRPr="004F0EB4" w:rsidRDefault="004F0EB4" w:rsidP="004B24A9">
            <w:pPr>
              <w:jc w:val="center"/>
              <w:rPr>
                <w:sz w:val="22"/>
                <w:szCs w:val="22"/>
              </w:rPr>
            </w:pPr>
            <w:r w:rsidRPr="004F0EB4">
              <w:rPr>
                <w:sz w:val="22"/>
                <w:szCs w:val="22"/>
              </w:rPr>
              <w:t>1</w:t>
            </w:r>
          </w:p>
        </w:tc>
        <w:tc>
          <w:tcPr>
            <w:tcW w:w="1162"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17</w:t>
            </w:r>
          </w:p>
        </w:tc>
        <w:tc>
          <w:tcPr>
            <w:tcW w:w="1275" w:type="dxa"/>
          </w:tcPr>
          <w:p w:rsidR="004F0EB4" w:rsidRPr="004F0EB4" w:rsidRDefault="004F0EB4" w:rsidP="004B24A9">
            <w:pPr>
              <w:jc w:val="center"/>
              <w:rPr>
                <w:sz w:val="22"/>
                <w:szCs w:val="22"/>
              </w:rPr>
            </w:pPr>
            <w:r w:rsidRPr="004F0EB4">
              <w:rPr>
                <w:sz w:val="22"/>
                <w:szCs w:val="22"/>
              </w:rPr>
              <w:t>3</w:t>
            </w:r>
          </w:p>
        </w:tc>
        <w:tc>
          <w:tcPr>
            <w:tcW w:w="1248" w:type="dxa"/>
          </w:tcPr>
          <w:p w:rsidR="004F0EB4" w:rsidRPr="004F0EB4" w:rsidRDefault="004F0EB4" w:rsidP="004B24A9">
            <w:pPr>
              <w:jc w:val="center"/>
              <w:rPr>
                <w:sz w:val="22"/>
                <w:szCs w:val="22"/>
              </w:rPr>
            </w:pPr>
            <w:r w:rsidRPr="004F0EB4">
              <w:rPr>
                <w:sz w:val="22"/>
                <w:szCs w:val="22"/>
              </w:rPr>
              <w:t>2</w:t>
            </w:r>
          </w:p>
        </w:tc>
        <w:tc>
          <w:tcPr>
            <w:tcW w:w="1418" w:type="dxa"/>
          </w:tcPr>
          <w:p w:rsidR="004F0EB4" w:rsidRPr="004F0EB4" w:rsidRDefault="004F0EB4" w:rsidP="004B24A9">
            <w:pPr>
              <w:jc w:val="center"/>
              <w:rPr>
                <w:sz w:val="22"/>
                <w:szCs w:val="22"/>
              </w:rPr>
            </w:pPr>
            <w:r w:rsidRPr="004F0EB4">
              <w:rPr>
                <w:sz w:val="22"/>
                <w:szCs w:val="22"/>
              </w:rPr>
              <w:t>1</w:t>
            </w:r>
          </w:p>
        </w:tc>
        <w:tc>
          <w:tcPr>
            <w:tcW w:w="1162"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18</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u w:val="single"/>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19</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20</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21</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u w:val="single"/>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22</w:t>
            </w:r>
          </w:p>
        </w:tc>
        <w:tc>
          <w:tcPr>
            <w:tcW w:w="1275" w:type="dxa"/>
          </w:tcPr>
          <w:p w:rsidR="004F0EB4" w:rsidRPr="004F0EB4" w:rsidRDefault="004F0EB4" w:rsidP="004B24A9">
            <w:pPr>
              <w:jc w:val="center"/>
              <w:rPr>
                <w:sz w:val="22"/>
                <w:szCs w:val="22"/>
              </w:rPr>
            </w:pPr>
            <w:r w:rsidRPr="004F0EB4">
              <w:rPr>
                <w:sz w:val="22"/>
                <w:szCs w:val="22"/>
              </w:rPr>
              <w:t>3</w:t>
            </w:r>
          </w:p>
        </w:tc>
        <w:tc>
          <w:tcPr>
            <w:tcW w:w="1248" w:type="dxa"/>
          </w:tcPr>
          <w:p w:rsidR="004F0EB4" w:rsidRPr="004F0EB4" w:rsidRDefault="004F0EB4" w:rsidP="004B24A9">
            <w:pPr>
              <w:jc w:val="center"/>
              <w:rPr>
                <w:sz w:val="22"/>
                <w:szCs w:val="22"/>
              </w:rPr>
            </w:pPr>
            <w:r w:rsidRPr="004F0EB4">
              <w:rPr>
                <w:sz w:val="22"/>
                <w:szCs w:val="22"/>
              </w:rPr>
              <w:t>2</w:t>
            </w:r>
          </w:p>
        </w:tc>
        <w:tc>
          <w:tcPr>
            <w:tcW w:w="1418" w:type="dxa"/>
          </w:tcPr>
          <w:p w:rsidR="004F0EB4" w:rsidRPr="004F0EB4" w:rsidRDefault="004F0EB4" w:rsidP="004B24A9">
            <w:pPr>
              <w:jc w:val="center"/>
              <w:rPr>
                <w:sz w:val="22"/>
                <w:szCs w:val="22"/>
              </w:rPr>
            </w:pPr>
            <w:r w:rsidRPr="004F0EB4">
              <w:rPr>
                <w:sz w:val="22"/>
                <w:szCs w:val="22"/>
              </w:rPr>
              <w:t>1</w:t>
            </w:r>
          </w:p>
        </w:tc>
        <w:tc>
          <w:tcPr>
            <w:tcW w:w="1162"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23</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Subtotal</w:t>
            </w:r>
          </w:p>
        </w:tc>
        <w:tc>
          <w:tcPr>
            <w:tcW w:w="5103" w:type="dxa"/>
            <w:gridSpan w:val="4"/>
          </w:tcPr>
          <w:p w:rsidR="004F0EB4" w:rsidRPr="004F0EB4" w:rsidRDefault="004F0EB4" w:rsidP="004B24A9">
            <w:pPr>
              <w:jc w:val="center"/>
              <w:rPr>
                <w:sz w:val="22"/>
                <w:szCs w:val="22"/>
              </w:rPr>
            </w:pPr>
            <w:r w:rsidRPr="004F0EB4">
              <w:rPr>
                <w:sz w:val="22"/>
                <w:szCs w:val="22"/>
              </w:rPr>
              <w:t>27</w:t>
            </w:r>
          </w:p>
        </w:tc>
      </w:tr>
    </w:tbl>
    <w:p w:rsidR="004F0EB4" w:rsidRPr="004F0EB4" w:rsidRDefault="004F0EB4" w:rsidP="004F0EB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4984"/>
        <w:gridCol w:w="1328"/>
        <w:gridCol w:w="1328"/>
        <w:gridCol w:w="1328"/>
        <w:gridCol w:w="1328"/>
      </w:tblGrid>
      <w:tr w:rsidR="004F0EB4" w:rsidRPr="004F0EB4" w:rsidTr="004B24A9">
        <w:tc>
          <w:tcPr>
            <w:tcW w:w="2420" w:type="pct"/>
            <w:shd w:val="clear" w:color="auto" w:fill="FFFFFF"/>
          </w:tcPr>
          <w:p w:rsidR="004F0EB4" w:rsidRPr="004F0EB4" w:rsidRDefault="004F0EB4" w:rsidP="004B24A9">
            <w:pPr>
              <w:pStyle w:val="Prrafodelista"/>
              <w:jc w:val="center"/>
              <w:rPr>
                <w:rFonts w:eastAsia="Calibri"/>
                <w:lang w:eastAsia="en-US"/>
              </w:rPr>
            </w:pPr>
            <w:r w:rsidRPr="004F0EB4">
              <w:rPr>
                <w:rFonts w:eastAsia="Calibri"/>
                <w:lang w:eastAsia="en-US"/>
              </w:rPr>
              <w:t>Reactivos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Nunca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Algunas veces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Con frecuencia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Siempre</w:t>
            </w:r>
          </w:p>
        </w:tc>
      </w:tr>
      <w:tr w:rsidR="004F0EB4" w:rsidRPr="004F0EB4" w:rsidTr="004B24A9">
        <w:tc>
          <w:tcPr>
            <w:tcW w:w="5000" w:type="pct"/>
            <w:gridSpan w:val="5"/>
            <w:shd w:val="clear" w:color="auto" w:fill="D9D9D9" w:themeFill="background1" w:themeFillShade="D9"/>
          </w:tcPr>
          <w:p w:rsidR="004F0EB4" w:rsidRPr="004F0EB4" w:rsidRDefault="004F0EB4" w:rsidP="004B24A9">
            <w:pPr>
              <w:contextualSpacing/>
              <w:jc w:val="left"/>
              <w:rPr>
                <w:rFonts w:eastAsia="Calibri"/>
                <w:lang w:eastAsia="en-US"/>
              </w:rPr>
            </w:pPr>
            <w:r w:rsidRPr="004F0EB4">
              <w:rPr>
                <w:rFonts w:eastAsia="Calibri"/>
                <w:lang w:eastAsia="en-US"/>
              </w:rPr>
              <w:t>Clima laboral libre de violencia</w:t>
            </w: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Usted siente que se le trata con respeto en su trabajo actual.</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quienes realizan tareas personales para las y los jefes logran privilegios.</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todas las personas que laboran obtienen un trato digno y decente.</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las valoraciones que se realizan a sus actividades dependen más de la calidad y responsabilidad que de cualquier otra cuestión personal.</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en general hay personas que discriminan, tratan mal o le faltan el respeto a sus compañeras/os, colegas o subordinadas/os.</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debido a sus características personales hay personas que sufren un trato inferior o de burla.</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p w:rsidR="004F0EB4" w:rsidRPr="004F0EB4" w:rsidRDefault="004F0EB4" w:rsidP="004B24A9">
            <w:pPr>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las y los superiores reciben un trato mucho más respetuoso que subordinados(as) y personal administrativo.</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las y los superiores están abiertos a la comunicación con el personal.</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se da un trato inferior o discriminatorio a las personas con los más bajos niveles de sueldo.</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existen campañas de difusión internas de promoción de la igualdad laboral y no discriminación.</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 xml:space="preserve">En su centro de trabajo se toman acciones como: Aislamiento de sus compañeras/os, cambio de lugar repentinamente, falta de instrucciones, menosprecio del esfuerzo o propuestas, imposición de tareas sin los medios para realizarlas.  </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 xml:space="preserve">En su centro de trabajo las funciones y tareas se transmiten de manera clara y precisa. </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las cargas de trabajo se distribuyen de acuerdo a la responsabilidad del cargo.</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Si manifiesto mi preocupación sobre algún asunto relacionado con la igualdad de género o prácticas discriminatorias, se le da seguimiento</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bl>
    <w:p w:rsidR="004F0EB4" w:rsidRPr="004F0EB4" w:rsidRDefault="004F0EB4" w:rsidP="004F0EB4"/>
    <w:p w:rsidR="004F0EB4" w:rsidRPr="004F0EB4" w:rsidRDefault="004F0EB4" w:rsidP="004F0EB4">
      <w:pPr>
        <w:tabs>
          <w:tab w:val="left" w:pos="1902"/>
        </w:tabs>
      </w:pPr>
    </w:p>
    <w:tbl>
      <w:tblPr>
        <w:tblStyle w:val="Tablaconcuadrcula"/>
        <w:tblW w:w="0" w:type="auto"/>
        <w:jc w:val="center"/>
        <w:tblLayout w:type="fixed"/>
        <w:tblLook w:val="04A0" w:firstRow="1" w:lastRow="0" w:firstColumn="1" w:lastColumn="0" w:noHBand="0" w:noVBand="1"/>
      </w:tblPr>
      <w:tblGrid>
        <w:gridCol w:w="1588"/>
        <w:gridCol w:w="1275"/>
        <w:gridCol w:w="1248"/>
        <w:gridCol w:w="1418"/>
        <w:gridCol w:w="1162"/>
      </w:tblGrid>
      <w:tr w:rsidR="004F0EB4" w:rsidRPr="004F0EB4" w:rsidTr="004B24A9">
        <w:trPr>
          <w:jc w:val="center"/>
        </w:trPr>
        <w:tc>
          <w:tcPr>
            <w:tcW w:w="6691" w:type="dxa"/>
            <w:gridSpan w:val="5"/>
          </w:tcPr>
          <w:p w:rsidR="004F0EB4" w:rsidRPr="004F0EB4" w:rsidRDefault="004F0EB4" w:rsidP="004B24A9">
            <w:pPr>
              <w:jc w:val="center"/>
              <w:rPr>
                <w:b/>
                <w:sz w:val="22"/>
                <w:szCs w:val="22"/>
              </w:rPr>
            </w:pPr>
            <w:r w:rsidRPr="004F0EB4">
              <w:rPr>
                <w:b/>
                <w:sz w:val="22"/>
                <w:szCs w:val="22"/>
              </w:rPr>
              <w:t xml:space="preserve">Valor de los </w:t>
            </w:r>
            <w:proofErr w:type="spellStart"/>
            <w:r w:rsidRPr="004F0EB4">
              <w:rPr>
                <w:b/>
                <w:sz w:val="22"/>
                <w:szCs w:val="22"/>
              </w:rPr>
              <w:t>reactivos</w:t>
            </w:r>
            <w:proofErr w:type="spellEnd"/>
          </w:p>
        </w:tc>
      </w:tr>
      <w:tr w:rsidR="004F0EB4" w:rsidRPr="004F0EB4" w:rsidTr="004B24A9">
        <w:trPr>
          <w:jc w:val="center"/>
        </w:trPr>
        <w:tc>
          <w:tcPr>
            <w:tcW w:w="1588" w:type="dxa"/>
            <w:vMerge w:val="restart"/>
            <w:vAlign w:val="center"/>
          </w:tcPr>
          <w:p w:rsidR="004F0EB4" w:rsidRPr="004F0EB4" w:rsidRDefault="004F0EB4" w:rsidP="004B24A9">
            <w:pPr>
              <w:jc w:val="center"/>
              <w:rPr>
                <w:b/>
                <w:sz w:val="22"/>
                <w:szCs w:val="22"/>
              </w:rPr>
            </w:pPr>
            <w:proofErr w:type="spellStart"/>
            <w:r w:rsidRPr="004F0EB4">
              <w:rPr>
                <w:b/>
                <w:sz w:val="22"/>
                <w:szCs w:val="22"/>
              </w:rPr>
              <w:t>Reactivo</w:t>
            </w:r>
            <w:proofErr w:type="spellEnd"/>
          </w:p>
        </w:tc>
        <w:tc>
          <w:tcPr>
            <w:tcW w:w="5103" w:type="dxa"/>
            <w:gridSpan w:val="4"/>
            <w:vAlign w:val="center"/>
          </w:tcPr>
          <w:p w:rsidR="004F0EB4" w:rsidRPr="004F0EB4" w:rsidRDefault="004F0EB4" w:rsidP="004B24A9">
            <w:pPr>
              <w:jc w:val="center"/>
              <w:rPr>
                <w:b/>
                <w:sz w:val="22"/>
                <w:szCs w:val="22"/>
              </w:rPr>
            </w:pPr>
            <w:proofErr w:type="spellStart"/>
            <w:r w:rsidRPr="004F0EB4">
              <w:rPr>
                <w:b/>
                <w:sz w:val="22"/>
                <w:szCs w:val="22"/>
              </w:rPr>
              <w:t>Puntaje</w:t>
            </w:r>
            <w:proofErr w:type="spellEnd"/>
          </w:p>
        </w:tc>
      </w:tr>
      <w:tr w:rsidR="004F0EB4" w:rsidRPr="004F0EB4" w:rsidTr="004B24A9">
        <w:trPr>
          <w:jc w:val="center"/>
        </w:trPr>
        <w:tc>
          <w:tcPr>
            <w:tcW w:w="1588" w:type="dxa"/>
            <w:vMerge/>
            <w:vAlign w:val="center"/>
          </w:tcPr>
          <w:p w:rsidR="004F0EB4" w:rsidRPr="004F0EB4" w:rsidRDefault="004F0EB4" w:rsidP="004B24A9">
            <w:pPr>
              <w:jc w:val="center"/>
              <w:rPr>
                <w:b/>
                <w:sz w:val="22"/>
                <w:szCs w:val="22"/>
              </w:rPr>
            </w:pPr>
          </w:p>
        </w:tc>
        <w:tc>
          <w:tcPr>
            <w:tcW w:w="1275" w:type="dxa"/>
            <w:vAlign w:val="center"/>
          </w:tcPr>
          <w:p w:rsidR="004F0EB4" w:rsidRPr="004F0EB4" w:rsidRDefault="004F0EB4" w:rsidP="004B24A9">
            <w:pPr>
              <w:jc w:val="center"/>
              <w:rPr>
                <w:b/>
                <w:sz w:val="22"/>
                <w:szCs w:val="22"/>
              </w:rPr>
            </w:pPr>
            <w:proofErr w:type="spellStart"/>
            <w:r w:rsidRPr="004F0EB4">
              <w:rPr>
                <w:b/>
                <w:sz w:val="22"/>
                <w:szCs w:val="22"/>
              </w:rPr>
              <w:t>Nunca</w:t>
            </w:r>
            <w:proofErr w:type="spellEnd"/>
          </w:p>
        </w:tc>
        <w:tc>
          <w:tcPr>
            <w:tcW w:w="1248" w:type="dxa"/>
            <w:vAlign w:val="center"/>
          </w:tcPr>
          <w:p w:rsidR="004F0EB4" w:rsidRPr="004F0EB4" w:rsidRDefault="004F0EB4" w:rsidP="004B24A9">
            <w:pPr>
              <w:jc w:val="center"/>
              <w:rPr>
                <w:b/>
                <w:sz w:val="22"/>
                <w:szCs w:val="22"/>
              </w:rPr>
            </w:pPr>
            <w:proofErr w:type="spellStart"/>
            <w:r w:rsidRPr="004F0EB4">
              <w:rPr>
                <w:b/>
                <w:sz w:val="22"/>
                <w:szCs w:val="22"/>
              </w:rPr>
              <w:t>Algunas</w:t>
            </w:r>
            <w:proofErr w:type="spellEnd"/>
            <w:r w:rsidRPr="004F0EB4">
              <w:rPr>
                <w:b/>
                <w:sz w:val="22"/>
                <w:szCs w:val="22"/>
              </w:rPr>
              <w:t xml:space="preserve"> </w:t>
            </w:r>
            <w:proofErr w:type="spellStart"/>
            <w:r w:rsidRPr="004F0EB4">
              <w:rPr>
                <w:b/>
                <w:sz w:val="22"/>
                <w:szCs w:val="22"/>
              </w:rPr>
              <w:t>Veces</w:t>
            </w:r>
            <w:proofErr w:type="spellEnd"/>
          </w:p>
        </w:tc>
        <w:tc>
          <w:tcPr>
            <w:tcW w:w="1418" w:type="dxa"/>
            <w:vAlign w:val="center"/>
          </w:tcPr>
          <w:p w:rsidR="004F0EB4" w:rsidRPr="004F0EB4" w:rsidRDefault="004F0EB4" w:rsidP="004B24A9">
            <w:pPr>
              <w:jc w:val="center"/>
              <w:rPr>
                <w:b/>
                <w:sz w:val="22"/>
                <w:szCs w:val="22"/>
              </w:rPr>
            </w:pPr>
            <w:r w:rsidRPr="004F0EB4">
              <w:rPr>
                <w:b/>
                <w:sz w:val="22"/>
                <w:szCs w:val="22"/>
              </w:rPr>
              <w:t>Con</w:t>
            </w:r>
          </w:p>
          <w:p w:rsidR="004F0EB4" w:rsidRPr="004F0EB4" w:rsidRDefault="004F0EB4" w:rsidP="004B24A9">
            <w:pPr>
              <w:jc w:val="center"/>
              <w:rPr>
                <w:b/>
                <w:sz w:val="22"/>
                <w:szCs w:val="22"/>
              </w:rPr>
            </w:pPr>
            <w:proofErr w:type="spellStart"/>
            <w:r w:rsidRPr="004F0EB4">
              <w:rPr>
                <w:b/>
                <w:sz w:val="22"/>
                <w:szCs w:val="22"/>
              </w:rPr>
              <w:t>frecuencia</w:t>
            </w:r>
            <w:proofErr w:type="spellEnd"/>
          </w:p>
        </w:tc>
        <w:tc>
          <w:tcPr>
            <w:tcW w:w="1162" w:type="dxa"/>
            <w:vAlign w:val="center"/>
          </w:tcPr>
          <w:p w:rsidR="004F0EB4" w:rsidRPr="004F0EB4" w:rsidRDefault="004F0EB4" w:rsidP="004B24A9">
            <w:pPr>
              <w:jc w:val="center"/>
              <w:rPr>
                <w:b/>
                <w:sz w:val="22"/>
                <w:szCs w:val="22"/>
              </w:rPr>
            </w:pPr>
            <w:proofErr w:type="spellStart"/>
            <w:r w:rsidRPr="004F0EB4">
              <w:rPr>
                <w:b/>
                <w:sz w:val="22"/>
                <w:szCs w:val="22"/>
              </w:rPr>
              <w:t>Siempre</w:t>
            </w:r>
            <w:proofErr w:type="spellEnd"/>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24</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25</w:t>
            </w:r>
          </w:p>
        </w:tc>
        <w:tc>
          <w:tcPr>
            <w:tcW w:w="1275" w:type="dxa"/>
          </w:tcPr>
          <w:p w:rsidR="004F0EB4" w:rsidRPr="004F0EB4" w:rsidRDefault="004F0EB4" w:rsidP="004B24A9">
            <w:pPr>
              <w:jc w:val="center"/>
              <w:rPr>
                <w:sz w:val="22"/>
                <w:szCs w:val="22"/>
              </w:rPr>
            </w:pPr>
            <w:r w:rsidRPr="004F0EB4">
              <w:rPr>
                <w:sz w:val="22"/>
                <w:szCs w:val="22"/>
              </w:rPr>
              <w:t>3</w:t>
            </w:r>
          </w:p>
        </w:tc>
        <w:tc>
          <w:tcPr>
            <w:tcW w:w="1248" w:type="dxa"/>
          </w:tcPr>
          <w:p w:rsidR="004F0EB4" w:rsidRPr="004F0EB4" w:rsidRDefault="004F0EB4" w:rsidP="004B24A9">
            <w:pPr>
              <w:jc w:val="center"/>
              <w:rPr>
                <w:sz w:val="22"/>
                <w:szCs w:val="22"/>
              </w:rPr>
            </w:pPr>
            <w:r w:rsidRPr="004F0EB4">
              <w:rPr>
                <w:sz w:val="22"/>
                <w:szCs w:val="22"/>
              </w:rPr>
              <w:t>2</w:t>
            </w:r>
          </w:p>
        </w:tc>
        <w:tc>
          <w:tcPr>
            <w:tcW w:w="1418" w:type="dxa"/>
          </w:tcPr>
          <w:p w:rsidR="004F0EB4" w:rsidRPr="004F0EB4" w:rsidRDefault="004F0EB4" w:rsidP="004B24A9">
            <w:pPr>
              <w:jc w:val="center"/>
              <w:rPr>
                <w:sz w:val="22"/>
                <w:szCs w:val="22"/>
              </w:rPr>
            </w:pPr>
            <w:r w:rsidRPr="004F0EB4">
              <w:rPr>
                <w:sz w:val="22"/>
                <w:szCs w:val="22"/>
              </w:rPr>
              <w:t>1</w:t>
            </w:r>
          </w:p>
        </w:tc>
        <w:tc>
          <w:tcPr>
            <w:tcW w:w="1162"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26</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27</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u w:val="single"/>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28</w:t>
            </w:r>
          </w:p>
        </w:tc>
        <w:tc>
          <w:tcPr>
            <w:tcW w:w="1275" w:type="dxa"/>
          </w:tcPr>
          <w:p w:rsidR="004F0EB4" w:rsidRPr="004F0EB4" w:rsidRDefault="004F0EB4" w:rsidP="004B24A9">
            <w:pPr>
              <w:jc w:val="center"/>
              <w:rPr>
                <w:sz w:val="22"/>
                <w:szCs w:val="22"/>
              </w:rPr>
            </w:pPr>
            <w:r w:rsidRPr="004F0EB4">
              <w:rPr>
                <w:sz w:val="22"/>
                <w:szCs w:val="22"/>
              </w:rPr>
              <w:t>3</w:t>
            </w:r>
          </w:p>
        </w:tc>
        <w:tc>
          <w:tcPr>
            <w:tcW w:w="1248" w:type="dxa"/>
          </w:tcPr>
          <w:p w:rsidR="004F0EB4" w:rsidRPr="004F0EB4" w:rsidRDefault="004F0EB4" w:rsidP="004B24A9">
            <w:pPr>
              <w:jc w:val="center"/>
              <w:rPr>
                <w:sz w:val="22"/>
                <w:szCs w:val="22"/>
              </w:rPr>
            </w:pPr>
            <w:r w:rsidRPr="004F0EB4">
              <w:rPr>
                <w:sz w:val="22"/>
                <w:szCs w:val="22"/>
              </w:rPr>
              <w:t>2</w:t>
            </w:r>
          </w:p>
        </w:tc>
        <w:tc>
          <w:tcPr>
            <w:tcW w:w="1418" w:type="dxa"/>
          </w:tcPr>
          <w:p w:rsidR="004F0EB4" w:rsidRPr="004F0EB4" w:rsidRDefault="004F0EB4" w:rsidP="004B24A9">
            <w:pPr>
              <w:jc w:val="center"/>
              <w:rPr>
                <w:sz w:val="22"/>
                <w:szCs w:val="22"/>
              </w:rPr>
            </w:pPr>
            <w:r w:rsidRPr="004F0EB4">
              <w:rPr>
                <w:sz w:val="22"/>
                <w:szCs w:val="22"/>
              </w:rPr>
              <w:t>1</w:t>
            </w:r>
          </w:p>
        </w:tc>
        <w:tc>
          <w:tcPr>
            <w:tcW w:w="1162"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29</w:t>
            </w:r>
          </w:p>
        </w:tc>
        <w:tc>
          <w:tcPr>
            <w:tcW w:w="1275" w:type="dxa"/>
          </w:tcPr>
          <w:p w:rsidR="004F0EB4" w:rsidRPr="004F0EB4" w:rsidRDefault="004F0EB4" w:rsidP="004B24A9">
            <w:pPr>
              <w:jc w:val="center"/>
              <w:rPr>
                <w:sz w:val="22"/>
                <w:szCs w:val="22"/>
              </w:rPr>
            </w:pPr>
            <w:r w:rsidRPr="004F0EB4">
              <w:rPr>
                <w:sz w:val="22"/>
                <w:szCs w:val="22"/>
              </w:rPr>
              <w:t>3</w:t>
            </w:r>
          </w:p>
        </w:tc>
        <w:tc>
          <w:tcPr>
            <w:tcW w:w="1248" w:type="dxa"/>
          </w:tcPr>
          <w:p w:rsidR="004F0EB4" w:rsidRPr="004F0EB4" w:rsidRDefault="004F0EB4" w:rsidP="004B24A9">
            <w:pPr>
              <w:jc w:val="center"/>
              <w:rPr>
                <w:sz w:val="22"/>
                <w:szCs w:val="22"/>
              </w:rPr>
            </w:pPr>
            <w:r w:rsidRPr="004F0EB4">
              <w:rPr>
                <w:sz w:val="22"/>
                <w:szCs w:val="22"/>
              </w:rPr>
              <w:t>2</w:t>
            </w:r>
          </w:p>
        </w:tc>
        <w:tc>
          <w:tcPr>
            <w:tcW w:w="1418" w:type="dxa"/>
          </w:tcPr>
          <w:p w:rsidR="004F0EB4" w:rsidRPr="004F0EB4" w:rsidRDefault="004F0EB4" w:rsidP="004B24A9">
            <w:pPr>
              <w:jc w:val="center"/>
              <w:rPr>
                <w:sz w:val="22"/>
                <w:szCs w:val="22"/>
              </w:rPr>
            </w:pPr>
            <w:r w:rsidRPr="004F0EB4">
              <w:rPr>
                <w:sz w:val="22"/>
                <w:szCs w:val="22"/>
              </w:rPr>
              <w:t>1</w:t>
            </w:r>
          </w:p>
        </w:tc>
        <w:tc>
          <w:tcPr>
            <w:tcW w:w="1162"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30</w:t>
            </w:r>
          </w:p>
        </w:tc>
        <w:tc>
          <w:tcPr>
            <w:tcW w:w="1275" w:type="dxa"/>
          </w:tcPr>
          <w:p w:rsidR="004F0EB4" w:rsidRPr="004F0EB4" w:rsidRDefault="004F0EB4" w:rsidP="004B24A9">
            <w:pPr>
              <w:jc w:val="center"/>
              <w:rPr>
                <w:sz w:val="22"/>
                <w:szCs w:val="22"/>
              </w:rPr>
            </w:pPr>
            <w:r w:rsidRPr="004F0EB4">
              <w:rPr>
                <w:sz w:val="22"/>
                <w:szCs w:val="22"/>
              </w:rPr>
              <w:t>3</w:t>
            </w:r>
          </w:p>
        </w:tc>
        <w:tc>
          <w:tcPr>
            <w:tcW w:w="1248" w:type="dxa"/>
          </w:tcPr>
          <w:p w:rsidR="004F0EB4" w:rsidRPr="004F0EB4" w:rsidRDefault="004F0EB4" w:rsidP="004B24A9">
            <w:pPr>
              <w:jc w:val="center"/>
              <w:rPr>
                <w:sz w:val="22"/>
                <w:szCs w:val="22"/>
              </w:rPr>
            </w:pPr>
            <w:r w:rsidRPr="004F0EB4">
              <w:rPr>
                <w:sz w:val="22"/>
                <w:szCs w:val="22"/>
              </w:rPr>
              <w:t>2</w:t>
            </w:r>
          </w:p>
        </w:tc>
        <w:tc>
          <w:tcPr>
            <w:tcW w:w="1418" w:type="dxa"/>
          </w:tcPr>
          <w:p w:rsidR="004F0EB4" w:rsidRPr="004F0EB4" w:rsidRDefault="004F0EB4" w:rsidP="004B24A9">
            <w:pPr>
              <w:jc w:val="center"/>
              <w:rPr>
                <w:sz w:val="22"/>
                <w:szCs w:val="22"/>
              </w:rPr>
            </w:pPr>
            <w:r w:rsidRPr="004F0EB4">
              <w:rPr>
                <w:sz w:val="22"/>
                <w:szCs w:val="22"/>
              </w:rPr>
              <w:t>1</w:t>
            </w:r>
          </w:p>
        </w:tc>
        <w:tc>
          <w:tcPr>
            <w:tcW w:w="1162"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31</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32</w:t>
            </w:r>
          </w:p>
        </w:tc>
        <w:tc>
          <w:tcPr>
            <w:tcW w:w="1275" w:type="dxa"/>
          </w:tcPr>
          <w:p w:rsidR="004F0EB4" w:rsidRPr="004F0EB4" w:rsidRDefault="004F0EB4" w:rsidP="004B24A9">
            <w:pPr>
              <w:jc w:val="center"/>
              <w:rPr>
                <w:sz w:val="22"/>
                <w:szCs w:val="22"/>
              </w:rPr>
            </w:pPr>
            <w:r w:rsidRPr="004F0EB4">
              <w:rPr>
                <w:sz w:val="22"/>
                <w:szCs w:val="22"/>
              </w:rPr>
              <w:t>3</w:t>
            </w:r>
          </w:p>
        </w:tc>
        <w:tc>
          <w:tcPr>
            <w:tcW w:w="1248" w:type="dxa"/>
          </w:tcPr>
          <w:p w:rsidR="004F0EB4" w:rsidRPr="004F0EB4" w:rsidRDefault="004F0EB4" w:rsidP="004B24A9">
            <w:pPr>
              <w:jc w:val="center"/>
              <w:rPr>
                <w:sz w:val="22"/>
                <w:szCs w:val="22"/>
              </w:rPr>
            </w:pPr>
            <w:r w:rsidRPr="004F0EB4">
              <w:rPr>
                <w:sz w:val="22"/>
                <w:szCs w:val="22"/>
              </w:rPr>
              <w:t>2</w:t>
            </w:r>
          </w:p>
        </w:tc>
        <w:tc>
          <w:tcPr>
            <w:tcW w:w="1418" w:type="dxa"/>
          </w:tcPr>
          <w:p w:rsidR="004F0EB4" w:rsidRPr="004F0EB4" w:rsidRDefault="004F0EB4" w:rsidP="004B24A9">
            <w:pPr>
              <w:jc w:val="center"/>
              <w:rPr>
                <w:sz w:val="22"/>
                <w:szCs w:val="22"/>
              </w:rPr>
            </w:pPr>
            <w:r w:rsidRPr="004F0EB4">
              <w:rPr>
                <w:sz w:val="22"/>
                <w:szCs w:val="22"/>
              </w:rPr>
              <w:t>1</w:t>
            </w:r>
          </w:p>
        </w:tc>
        <w:tc>
          <w:tcPr>
            <w:tcW w:w="1162"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33</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34</w:t>
            </w:r>
          </w:p>
        </w:tc>
        <w:tc>
          <w:tcPr>
            <w:tcW w:w="1275" w:type="dxa"/>
          </w:tcPr>
          <w:p w:rsidR="004F0EB4" w:rsidRPr="004F0EB4" w:rsidRDefault="004F0EB4" w:rsidP="004B24A9">
            <w:pPr>
              <w:jc w:val="center"/>
              <w:rPr>
                <w:sz w:val="22"/>
                <w:szCs w:val="22"/>
              </w:rPr>
            </w:pPr>
            <w:r w:rsidRPr="004F0EB4">
              <w:rPr>
                <w:sz w:val="22"/>
                <w:szCs w:val="22"/>
              </w:rPr>
              <w:t>3</w:t>
            </w:r>
          </w:p>
        </w:tc>
        <w:tc>
          <w:tcPr>
            <w:tcW w:w="1248" w:type="dxa"/>
          </w:tcPr>
          <w:p w:rsidR="004F0EB4" w:rsidRPr="004F0EB4" w:rsidRDefault="004F0EB4" w:rsidP="004B24A9">
            <w:pPr>
              <w:jc w:val="center"/>
              <w:rPr>
                <w:sz w:val="22"/>
                <w:szCs w:val="22"/>
              </w:rPr>
            </w:pPr>
            <w:r w:rsidRPr="004F0EB4">
              <w:rPr>
                <w:sz w:val="22"/>
                <w:szCs w:val="22"/>
              </w:rPr>
              <w:t>2</w:t>
            </w:r>
          </w:p>
        </w:tc>
        <w:tc>
          <w:tcPr>
            <w:tcW w:w="1418" w:type="dxa"/>
          </w:tcPr>
          <w:p w:rsidR="004F0EB4" w:rsidRPr="004F0EB4" w:rsidRDefault="004F0EB4" w:rsidP="004B24A9">
            <w:pPr>
              <w:jc w:val="center"/>
              <w:rPr>
                <w:sz w:val="22"/>
                <w:szCs w:val="22"/>
              </w:rPr>
            </w:pPr>
            <w:r w:rsidRPr="004F0EB4">
              <w:rPr>
                <w:sz w:val="22"/>
                <w:szCs w:val="22"/>
              </w:rPr>
              <w:t>1</w:t>
            </w:r>
          </w:p>
        </w:tc>
        <w:tc>
          <w:tcPr>
            <w:tcW w:w="1162"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35</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u w:val="single"/>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36</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37</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Subtotal</w:t>
            </w:r>
          </w:p>
        </w:tc>
        <w:tc>
          <w:tcPr>
            <w:tcW w:w="5103" w:type="dxa"/>
            <w:gridSpan w:val="4"/>
          </w:tcPr>
          <w:p w:rsidR="004F0EB4" w:rsidRPr="004F0EB4" w:rsidRDefault="004F0EB4" w:rsidP="004B24A9">
            <w:pPr>
              <w:jc w:val="center"/>
              <w:rPr>
                <w:sz w:val="22"/>
                <w:szCs w:val="22"/>
              </w:rPr>
            </w:pPr>
            <w:r w:rsidRPr="004F0EB4">
              <w:rPr>
                <w:sz w:val="22"/>
                <w:szCs w:val="22"/>
              </w:rPr>
              <w:t>42</w:t>
            </w:r>
          </w:p>
        </w:tc>
      </w:tr>
    </w:tbl>
    <w:p w:rsidR="004F0EB4" w:rsidRPr="004F0EB4" w:rsidRDefault="004F0EB4" w:rsidP="004F0EB4"/>
    <w:p w:rsidR="004F0EB4" w:rsidRPr="004F0EB4" w:rsidRDefault="004F0EB4" w:rsidP="004F0EB4"/>
    <w:p w:rsidR="004F0EB4" w:rsidRPr="004F0EB4" w:rsidRDefault="004F0EB4" w:rsidP="004F0EB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4984"/>
        <w:gridCol w:w="2656"/>
        <w:gridCol w:w="2656"/>
      </w:tblGrid>
      <w:tr w:rsidR="004F0EB4" w:rsidRPr="004F0EB4" w:rsidTr="004B24A9">
        <w:tc>
          <w:tcPr>
            <w:tcW w:w="2420" w:type="pct"/>
            <w:shd w:val="clear" w:color="auto" w:fill="FFFFFF"/>
          </w:tcPr>
          <w:p w:rsidR="004F0EB4" w:rsidRPr="004F0EB4" w:rsidRDefault="004F0EB4" w:rsidP="004B24A9">
            <w:pPr>
              <w:jc w:val="center"/>
              <w:rPr>
                <w:rFonts w:eastAsia="Calibri"/>
                <w:lang w:eastAsia="en-US"/>
              </w:rPr>
            </w:pPr>
            <w:r w:rsidRPr="004F0EB4">
              <w:rPr>
                <w:rFonts w:eastAsia="Calibri"/>
                <w:lang w:eastAsia="en-US"/>
              </w:rPr>
              <w:t>Reactivos</w:t>
            </w:r>
          </w:p>
        </w:tc>
        <w:tc>
          <w:tcPr>
            <w:tcW w:w="1290"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Sí</w:t>
            </w:r>
          </w:p>
        </w:tc>
        <w:tc>
          <w:tcPr>
            <w:tcW w:w="1290"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No</w:t>
            </w:r>
          </w:p>
        </w:tc>
      </w:tr>
      <w:tr w:rsidR="004F0EB4" w:rsidRPr="004F0EB4" w:rsidTr="004B24A9">
        <w:tc>
          <w:tcPr>
            <w:tcW w:w="5000" w:type="pct"/>
            <w:gridSpan w:val="3"/>
            <w:shd w:val="clear" w:color="auto" w:fill="D9D9D9" w:themeFill="background1" w:themeFillShade="D9"/>
          </w:tcPr>
          <w:p w:rsidR="004F0EB4" w:rsidRPr="004F0EB4" w:rsidRDefault="004F0EB4" w:rsidP="004B24A9">
            <w:pPr>
              <w:contextualSpacing/>
              <w:jc w:val="left"/>
              <w:rPr>
                <w:rFonts w:eastAsia="Calibri"/>
                <w:lang w:eastAsia="en-US"/>
              </w:rPr>
            </w:pPr>
            <w:r w:rsidRPr="004F0EB4">
              <w:rPr>
                <w:rFonts w:eastAsia="Calibri"/>
                <w:lang w:eastAsia="en-US"/>
              </w:rPr>
              <w:t>Acoso y Hostigamiento</w:t>
            </w: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ha recibido, comentarios sugestivos o sexistas, bromas ofensivas, miradas obscenas, o petición de pláticas indeseables relacionadas con asuntos sexuales.</w:t>
            </w:r>
          </w:p>
        </w:tc>
        <w:tc>
          <w:tcPr>
            <w:tcW w:w="1290" w:type="pct"/>
            <w:shd w:val="clear" w:color="auto" w:fill="FFFFFF"/>
          </w:tcPr>
          <w:p w:rsidR="004F0EB4" w:rsidRPr="004F0EB4" w:rsidRDefault="004F0EB4" w:rsidP="004B24A9">
            <w:pPr>
              <w:contextualSpacing/>
              <w:jc w:val="left"/>
              <w:rPr>
                <w:rFonts w:eastAsia="Calibri"/>
                <w:lang w:eastAsia="en-US"/>
              </w:rPr>
            </w:pPr>
          </w:p>
        </w:tc>
        <w:tc>
          <w:tcPr>
            <w:tcW w:w="1290"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ha  recibido proposiciones o peticiones directas  o   indirectas  para establecer  una relación sexual.</w:t>
            </w:r>
          </w:p>
        </w:tc>
        <w:tc>
          <w:tcPr>
            <w:tcW w:w="1290" w:type="pct"/>
            <w:shd w:val="clear" w:color="auto" w:fill="FFFFFF"/>
          </w:tcPr>
          <w:p w:rsidR="004F0EB4" w:rsidRPr="004F0EB4" w:rsidRDefault="004F0EB4" w:rsidP="004B24A9">
            <w:pPr>
              <w:contextualSpacing/>
              <w:jc w:val="left"/>
              <w:rPr>
                <w:rFonts w:eastAsia="Calibri"/>
                <w:lang w:eastAsia="en-US"/>
              </w:rPr>
            </w:pPr>
          </w:p>
        </w:tc>
        <w:tc>
          <w:tcPr>
            <w:tcW w:w="1290"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ha vivido contacto físico sexual no deseado.</w:t>
            </w:r>
          </w:p>
        </w:tc>
        <w:tc>
          <w:tcPr>
            <w:tcW w:w="1290" w:type="pct"/>
            <w:shd w:val="clear" w:color="auto" w:fill="FFFFFF"/>
          </w:tcPr>
          <w:p w:rsidR="004F0EB4" w:rsidRPr="004F0EB4" w:rsidRDefault="004F0EB4" w:rsidP="004B24A9">
            <w:pPr>
              <w:contextualSpacing/>
              <w:jc w:val="left"/>
              <w:rPr>
                <w:rFonts w:eastAsia="Calibri"/>
                <w:lang w:eastAsia="en-US"/>
              </w:rPr>
            </w:pPr>
          </w:p>
        </w:tc>
        <w:tc>
          <w:tcPr>
            <w:tcW w:w="1290"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se logran recompensas o incentivos laborales a cambio de favores sexuales.</w:t>
            </w:r>
          </w:p>
        </w:tc>
        <w:tc>
          <w:tcPr>
            <w:tcW w:w="1290" w:type="pct"/>
            <w:shd w:val="clear" w:color="auto" w:fill="FFFFFF"/>
          </w:tcPr>
          <w:p w:rsidR="004F0EB4" w:rsidRPr="004F0EB4" w:rsidRDefault="004F0EB4" w:rsidP="004B24A9">
            <w:pPr>
              <w:contextualSpacing/>
              <w:jc w:val="left"/>
              <w:rPr>
                <w:rFonts w:eastAsia="Calibri"/>
                <w:lang w:eastAsia="en-US"/>
              </w:rPr>
            </w:pPr>
          </w:p>
        </w:tc>
        <w:tc>
          <w:tcPr>
            <w:tcW w:w="1290"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se reciben amenazas con daños o castigos en caso de no acceder a proporcionar favores sexuales.</w:t>
            </w:r>
          </w:p>
        </w:tc>
        <w:tc>
          <w:tcPr>
            <w:tcW w:w="1290" w:type="pct"/>
            <w:shd w:val="clear" w:color="auto" w:fill="FFFFFF"/>
          </w:tcPr>
          <w:p w:rsidR="004F0EB4" w:rsidRPr="004F0EB4" w:rsidRDefault="004F0EB4" w:rsidP="004B24A9">
            <w:pPr>
              <w:contextualSpacing/>
              <w:jc w:val="left"/>
              <w:rPr>
                <w:rFonts w:eastAsia="Calibri"/>
                <w:lang w:eastAsia="en-US"/>
              </w:rPr>
            </w:pPr>
          </w:p>
        </w:tc>
        <w:tc>
          <w:tcPr>
            <w:tcW w:w="1290"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ha recibido represalias sin razón o amenazas con relación a su permanencia en el trabajo.</w:t>
            </w:r>
          </w:p>
        </w:tc>
        <w:tc>
          <w:tcPr>
            <w:tcW w:w="1290" w:type="pct"/>
            <w:shd w:val="clear" w:color="auto" w:fill="FFFFFF"/>
          </w:tcPr>
          <w:p w:rsidR="004F0EB4" w:rsidRPr="004F0EB4" w:rsidRDefault="004F0EB4" w:rsidP="004B24A9">
            <w:pPr>
              <w:contextualSpacing/>
              <w:jc w:val="left"/>
              <w:rPr>
                <w:rFonts w:eastAsia="Calibri"/>
                <w:lang w:eastAsia="en-US"/>
              </w:rPr>
            </w:pPr>
          </w:p>
        </w:tc>
        <w:tc>
          <w:tcPr>
            <w:tcW w:w="1290"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caso de que haya sido víctima de acoso u hostigamiento sexual, en su centro de trabajo resolvieron satisfactoriamente su caso al interior o le canalizaron con las autoridades competentes.</w:t>
            </w:r>
          </w:p>
        </w:tc>
        <w:tc>
          <w:tcPr>
            <w:tcW w:w="1290" w:type="pct"/>
            <w:shd w:val="clear" w:color="auto" w:fill="FFFFFF"/>
          </w:tcPr>
          <w:p w:rsidR="004F0EB4" w:rsidRPr="004F0EB4" w:rsidRDefault="004F0EB4" w:rsidP="004B24A9">
            <w:pPr>
              <w:contextualSpacing/>
              <w:jc w:val="left"/>
              <w:rPr>
                <w:rFonts w:eastAsia="Calibri"/>
                <w:lang w:eastAsia="en-US"/>
              </w:rPr>
            </w:pPr>
          </w:p>
        </w:tc>
        <w:tc>
          <w:tcPr>
            <w:tcW w:w="1290"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 xml:space="preserve">En caso de ser acosada/o u hostigada/o sexual o laboralmente en su centro de trabajo sabe a qué autoridad puede dirigirse para denunciarlo. </w:t>
            </w:r>
          </w:p>
        </w:tc>
        <w:tc>
          <w:tcPr>
            <w:tcW w:w="1290" w:type="pct"/>
            <w:shd w:val="clear" w:color="auto" w:fill="FFFFFF"/>
          </w:tcPr>
          <w:p w:rsidR="004F0EB4" w:rsidRPr="004F0EB4" w:rsidRDefault="004F0EB4" w:rsidP="004B24A9">
            <w:pPr>
              <w:contextualSpacing/>
              <w:jc w:val="left"/>
              <w:rPr>
                <w:rFonts w:eastAsia="Calibri"/>
                <w:lang w:eastAsia="en-US"/>
              </w:rPr>
            </w:pPr>
          </w:p>
        </w:tc>
        <w:tc>
          <w:tcPr>
            <w:tcW w:w="1290" w:type="pct"/>
            <w:shd w:val="clear" w:color="auto" w:fill="FFFFFF"/>
          </w:tcPr>
          <w:p w:rsidR="004F0EB4" w:rsidRPr="004F0EB4" w:rsidRDefault="004F0EB4" w:rsidP="004B24A9">
            <w:pPr>
              <w:contextualSpacing/>
              <w:jc w:val="left"/>
              <w:rPr>
                <w:rFonts w:eastAsia="Calibri"/>
                <w:lang w:eastAsia="en-US"/>
              </w:rPr>
            </w:pPr>
          </w:p>
        </w:tc>
      </w:tr>
    </w:tbl>
    <w:p w:rsidR="004F0EB4" w:rsidRPr="004F0EB4" w:rsidRDefault="004F0EB4" w:rsidP="004F0EB4"/>
    <w:p w:rsidR="004F0EB4" w:rsidRPr="004F0EB4" w:rsidRDefault="004F0EB4" w:rsidP="004F0EB4"/>
    <w:tbl>
      <w:tblPr>
        <w:tblStyle w:val="Tablaconcuadrcula"/>
        <w:tblW w:w="0" w:type="auto"/>
        <w:jc w:val="center"/>
        <w:tblLayout w:type="fixed"/>
        <w:tblLook w:val="04A0" w:firstRow="1" w:lastRow="0" w:firstColumn="1" w:lastColumn="0" w:noHBand="0" w:noVBand="1"/>
      </w:tblPr>
      <w:tblGrid>
        <w:gridCol w:w="1242"/>
        <w:gridCol w:w="567"/>
        <w:gridCol w:w="560"/>
      </w:tblGrid>
      <w:tr w:rsidR="004F0EB4" w:rsidRPr="004F0EB4" w:rsidTr="004B24A9">
        <w:trPr>
          <w:jc w:val="center"/>
        </w:trPr>
        <w:tc>
          <w:tcPr>
            <w:tcW w:w="2369" w:type="dxa"/>
            <w:gridSpan w:val="3"/>
          </w:tcPr>
          <w:p w:rsidR="004F0EB4" w:rsidRPr="004F0EB4" w:rsidRDefault="004F0EB4" w:rsidP="004B24A9">
            <w:pPr>
              <w:jc w:val="center"/>
              <w:rPr>
                <w:b/>
                <w:sz w:val="22"/>
                <w:szCs w:val="22"/>
              </w:rPr>
            </w:pPr>
            <w:r w:rsidRPr="004F0EB4">
              <w:rPr>
                <w:b/>
                <w:sz w:val="22"/>
                <w:szCs w:val="22"/>
              </w:rPr>
              <w:t xml:space="preserve">Valor de los </w:t>
            </w:r>
            <w:proofErr w:type="spellStart"/>
            <w:r w:rsidRPr="004F0EB4">
              <w:rPr>
                <w:b/>
                <w:sz w:val="22"/>
                <w:szCs w:val="22"/>
              </w:rPr>
              <w:t>reactivos</w:t>
            </w:r>
            <w:proofErr w:type="spellEnd"/>
          </w:p>
        </w:tc>
      </w:tr>
      <w:tr w:rsidR="004F0EB4" w:rsidRPr="004F0EB4" w:rsidTr="004B24A9">
        <w:trPr>
          <w:jc w:val="center"/>
        </w:trPr>
        <w:tc>
          <w:tcPr>
            <w:tcW w:w="1242" w:type="dxa"/>
            <w:vMerge w:val="restart"/>
          </w:tcPr>
          <w:p w:rsidR="004F0EB4" w:rsidRPr="004F0EB4" w:rsidRDefault="004F0EB4" w:rsidP="004B24A9">
            <w:pPr>
              <w:jc w:val="center"/>
              <w:rPr>
                <w:b/>
                <w:sz w:val="22"/>
                <w:szCs w:val="22"/>
              </w:rPr>
            </w:pPr>
            <w:proofErr w:type="spellStart"/>
            <w:r w:rsidRPr="004F0EB4">
              <w:rPr>
                <w:b/>
                <w:sz w:val="22"/>
                <w:szCs w:val="22"/>
              </w:rPr>
              <w:t>Reactivo</w:t>
            </w:r>
            <w:proofErr w:type="spellEnd"/>
          </w:p>
        </w:tc>
        <w:tc>
          <w:tcPr>
            <w:tcW w:w="1127" w:type="dxa"/>
            <w:gridSpan w:val="2"/>
          </w:tcPr>
          <w:p w:rsidR="004F0EB4" w:rsidRPr="004F0EB4" w:rsidRDefault="004F0EB4" w:rsidP="004B24A9">
            <w:pPr>
              <w:jc w:val="center"/>
              <w:rPr>
                <w:b/>
                <w:sz w:val="22"/>
                <w:szCs w:val="22"/>
              </w:rPr>
            </w:pPr>
            <w:proofErr w:type="spellStart"/>
            <w:r w:rsidRPr="004F0EB4">
              <w:rPr>
                <w:b/>
                <w:sz w:val="22"/>
                <w:szCs w:val="22"/>
              </w:rPr>
              <w:t>Puntaje</w:t>
            </w:r>
            <w:proofErr w:type="spellEnd"/>
          </w:p>
        </w:tc>
      </w:tr>
      <w:tr w:rsidR="004F0EB4" w:rsidRPr="004F0EB4" w:rsidTr="004B24A9">
        <w:trPr>
          <w:jc w:val="center"/>
        </w:trPr>
        <w:tc>
          <w:tcPr>
            <w:tcW w:w="1242" w:type="dxa"/>
            <w:vMerge/>
          </w:tcPr>
          <w:p w:rsidR="004F0EB4" w:rsidRPr="004F0EB4" w:rsidRDefault="004F0EB4" w:rsidP="004B24A9">
            <w:pPr>
              <w:rPr>
                <w:b/>
                <w:sz w:val="22"/>
                <w:szCs w:val="22"/>
              </w:rPr>
            </w:pPr>
          </w:p>
        </w:tc>
        <w:tc>
          <w:tcPr>
            <w:tcW w:w="567" w:type="dxa"/>
          </w:tcPr>
          <w:p w:rsidR="004F0EB4" w:rsidRPr="004F0EB4" w:rsidRDefault="004F0EB4" w:rsidP="004B24A9">
            <w:pPr>
              <w:jc w:val="center"/>
              <w:rPr>
                <w:b/>
                <w:sz w:val="22"/>
                <w:szCs w:val="22"/>
              </w:rPr>
            </w:pPr>
            <w:r w:rsidRPr="004F0EB4">
              <w:rPr>
                <w:b/>
                <w:sz w:val="22"/>
                <w:szCs w:val="22"/>
              </w:rPr>
              <w:t>Si</w:t>
            </w:r>
          </w:p>
        </w:tc>
        <w:tc>
          <w:tcPr>
            <w:tcW w:w="560" w:type="dxa"/>
          </w:tcPr>
          <w:p w:rsidR="004F0EB4" w:rsidRPr="004F0EB4" w:rsidRDefault="004F0EB4" w:rsidP="004B24A9">
            <w:pPr>
              <w:jc w:val="center"/>
              <w:rPr>
                <w:b/>
                <w:sz w:val="22"/>
                <w:szCs w:val="22"/>
              </w:rPr>
            </w:pPr>
            <w:r w:rsidRPr="004F0EB4">
              <w:rPr>
                <w:b/>
                <w:sz w:val="22"/>
                <w:szCs w:val="22"/>
              </w:rPr>
              <w:t>No</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38</w:t>
            </w:r>
          </w:p>
        </w:tc>
        <w:tc>
          <w:tcPr>
            <w:tcW w:w="567" w:type="dxa"/>
          </w:tcPr>
          <w:p w:rsidR="004F0EB4" w:rsidRPr="004F0EB4" w:rsidRDefault="004F0EB4" w:rsidP="004B24A9">
            <w:pPr>
              <w:jc w:val="center"/>
              <w:rPr>
                <w:sz w:val="22"/>
                <w:szCs w:val="22"/>
              </w:rPr>
            </w:pPr>
            <w:r w:rsidRPr="004F0EB4">
              <w:rPr>
                <w:sz w:val="22"/>
                <w:szCs w:val="22"/>
              </w:rPr>
              <w:t>0</w:t>
            </w:r>
          </w:p>
        </w:tc>
        <w:tc>
          <w:tcPr>
            <w:tcW w:w="560"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39</w:t>
            </w:r>
          </w:p>
        </w:tc>
        <w:tc>
          <w:tcPr>
            <w:tcW w:w="567" w:type="dxa"/>
          </w:tcPr>
          <w:p w:rsidR="004F0EB4" w:rsidRPr="004F0EB4" w:rsidRDefault="004F0EB4" w:rsidP="004B24A9">
            <w:pPr>
              <w:jc w:val="center"/>
              <w:rPr>
                <w:sz w:val="22"/>
                <w:szCs w:val="22"/>
              </w:rPr>
            </w:pPr>
            <w:r w:rsidRPr="004F0EB4">
              <w:rPr>
                <w:sz w:val="22"/>
                <w:szCs w:val="22"/>
              </w:rPr>
              <w:t>0</w:t>
            </w:r>
          </w:p>
        </w:tc>
        <w:tc>
          <w:tcPr>
            <w:tcW w:w="560"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40</w:t>
            </w:r>
          </w:p>
        </w:tc>
        <w:tc>
          <w:tcPr>
            <w:tcW w:w="567" w:type="dxa"/>
          </w:tcPr>
          <w:p w:rsidR="004F0EB4" w:rsidRPr="004F0EB4" w:rsidRDefault="004F0EB4" w:rsidP="004B24A9">
            <w:pPr>
              <w:jc w:val="center"/>
              <w:rPr>
                <w:sz w:val="22"/>
                <w:szCs w:val="22"/>
              </w:rPr>
            </w:pPr>
            <w:r w:rsidRPr="004F0EB4">
              <w:rPr>
                <w:sz w:val="22"/>
                <w:szCs w:val="22"/>
              </w:rPr>
              <w:t>0</w:t>
            </w:r>
          </w:p>
        </w:tc>
        <w:tc>
          <w:tcPr>
            <w:tcW w:w="560"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41</w:t>
            </w:r>
          </w:p>
        </w:tc>
        <w:tc>
          <w:tcPr>
            <w:tcW w:w="567" w:type="dxa"/>
          </w:tcPr>
          <w:p w:rsidR="004F0EB4" w:rsidRPr="004F0EB4" w:rsidRDefault="004F0EB4" w:rsidP="004B24A9">
            <w:pPr>
              <w:jc w:val="center"/>
              <w:rPr>
                <w:sz w:val="22"/>
                <w:szCs w:val="22"/>
              </w:rPr>
            </w:pPr>
            <w:r w:rsidRPr="004F0EB4">
              <w:rPr>
                <w:sz w:val="22"/>
                <w:szCs w:val="22"/>
              </w:rPr>
              <w:t>0</w:t>
            </w:r>
          </w:p>
        </w:tc>
        <w:tc>
          <w:tcPr>
            <w:tcW w:w="560" w:type="dxa"/>
          </w:tcPr>
          <w:p w:rsidR="004F0EB4" w:rsidRPr="004F0EB4" w:rsidRDefault="004F0EB4" w:rsidP="004B24A9">
            <w:pPr>
              <w:jc w:val="center"/>
              <w:rPr>
                <w:sz w:val="22"/>
                <w:szCs w:val="22"/>
                <w:u w:val="single"/>
              </w:rPr>
            </w:pPr>
            <w:r w:rsidRPr="004F0EB4">
              <w:rPr>
                <w:sz w:val="22"/>
                <w:szCs w:val="22"/>
              </w:rPr>
              <w:t>3</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42</w:t>
            </w:r>
          </w:p>
        </w:tc>
        <w:tc>
          <w:tcPr>
            <w:tcW w:w="567" w:type="dxa"/>
          </w:tcPr>
          <w:p w:rsidR="004F0EB4" w:rsidRPr="004F0EB4" w:rsidRDefault="004F0EB4" w:rsidP="004B24A9">
            <w:pPr>
              <w:jc w:val="center"/>
              <w:rPr>
                <w:sz w:val="22"/>
                <w:szCs w:val="22"/>
              </w:rPr>
            </w:pPr>
            <w:r w:rsidRPr="004F0EB4">
              <w:rPr>
                <w:sz w:val="22"/>
                <w:szCs w:val="22"/>
              </w:rPr>
              <w:t>0</w:t>
            </w:r>
          </w:p>
        </w:tc>
        <w:tc>
          <w:tcPr>
            <w:tcW w:w="560"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43</w:t>
            </w:r>
          </w:p>
        </w:tc>
        <w:tc>
          <w:tcPr>
            <w:tcW w:w="567" w:type="dxa"/>
          </w:tcPr>
          <w:p w:rsidR="004F0EB4" w:rsidRPr="004F0EB4" w:rsidRDefault="004F0EB4" w:rsidP="004B24A9">
            <w:pPr>
              <w:jc w:val="center"/>
              <w:rPr>
                <w:sz w:val="22"/>
                <w:szCs w:val="22"/>
              </w:rPr>
            </w:pPr>
            <w:r w:rsidRPr="004F0EB4">
              <w:rPr>
                <w:sz w:val="22"/>
                <w:szCs w:val="22"/>
              </w:rPr>
              <w:t>0</w:t>
            </w:r>
          </w:p>
        </w:tc>
        <w:tc>
          <w:tcPr>
            <w:tcW w:w="560"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44</w:t>
            </w:r>
          </w:p>
        </w:tc>
        <w:tc>
          <w:tcPr>
            <w:tcW w:w="567" w:type="dxa"/>
          </w:tcPr>
          <w:p w:rsidR="004F0EB4" w:rsidRPr="004F0EB4" w:rsidRDefault="004F0EB4" w:rsidP="004B24A9">
            <w:pPr>
              <w:jc w:val="center"/>
              <w:rPr>
                <w:sz w:val="22"/>
                <w:szCs w:val="22"/>
              </w:rPr>
            </w:pPr>
            <w:r w:rsidRPr="004F0EB4">
              <w:rPr>
                <w:sz w:val="22"/>
                <w:szCs w:val="22"/>
              </w:rPr>
              <w:t>3</w:t>
            </w:r>
          </w:p>
        </w:tc>
        <w:tc>
          <w:tcPr>
            <w:tcW w:w="560"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45</w:t>
            </w:r>
          </w:p>
        </w:tc>
        <w:tc>
          <w:tcPr>
            <w:tcW w:w="567" w:type="dxa"/>
          </w:tcPr>
          <w:p w:rsidR="004F0EB4" w:rsidRPr="004F0EB4" w:rsidRDefault="004F0EB4" w:rsidP="004B24A9">
            <w:pPr>
              <w:jc w:val="center"/>
              <w:rPr>
                <w:sz w:val="22"/>
                <w:szCs w:val="22"/>
              </w:rPr>
            </w:pPr>
            <w:r w:rsidRPr="004F0EB4">
              <w:rPr>
                <w:sz w:val="22"/>
                <w:szCs w:val="22"/>
              </w:rPr>
              <w:t>3</w:t>
            </w:r>
          </w:p>
        </w:tc>
        <w:tc>
          <w:tcPr>
            <w:tcW w:w="560"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jc w:val="center"/>
        </w:trPr>
        <w:tc>
          <w:tcPr>
            <w:tcW w:w="1242" w:type="dxa"/>
          </w:tcPr>
          <w:p w:rsidR="004F0EB4" w:rsidRPr="004F0EB4" w:rsidRDefault="004F0EB4" w:rsidP="004B24A9">
            <w:pPr>
              <w:jc w:val="center"/>
              <w:rPr>
                <w:sz w:val="22"/>
                <w:szCs w:val="22"/>
              </w:rPr>
            </w:pPr>
            <w:r w:rsidRPr="004F0EB4">
              <w:rPr>
                <w:sz w:val="22"/>
                <w:szCs w:val="22"/>
              </w:rPr>
              <w:t>Subtotal</w:t>
            </w:r>
          </w:p>
        </w:tc>
        <w:tc>
          <w:tcPr>
            <w:tcW w:w="1127" w:type="dxa"/>
            <w:gridSpan w:val="2"/>
          </w:tcPr>
          <w:p w:rsidR="004F0EB4" w:rsidRPr="004F0EB4" w:rsidRDefault="004F0EB4" w:rsidP="004B24A9">
            <w:pPr>
              <w:jc w:val="center"/>
              <w:rPr>
                <w:sz w:val="22"/>
                <w:szCs w:val="22"/>
              </w:rPr>
            </w:pPr>
            <w:r w:rsidRPr="004F0EB4">
              <w:rPr>
                <w:sz w:val="22"/>
                <w:szCs w:val="22"/>
              </w:rPr>
              <w:t>24</w:t>
            </w:r>
          </w:p>
        </w:tc>
      </w:tr>
    </w:tbl>
    <w:p w:rsidR="004F0EB4" w:rsidRPr="004F0EB4" w:rsidRDefault="004F0EB4" w:rsidP="004F0EB4"/>
    <w:p w:rsidR="004F0EB4" w:rsidRPr="004F0EB4" w:rsidRDefault="004F0EB4" w:rsidP="004F0EB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4984"/>
        <w:gridCol w:w="1328"/>
        <w:gridCol w:w="1328"/>
        <w:gridCol w:w="1328"/>
        <w:gridCol w:w="1328"/>
      </w:tblGrid>
      <w:tr w:rsidR="004F0EB4" w:rsidRPr="004F0EB4" w:rsidTr="004B24A9">
        <w:tc>
          <w:tcPr>
            <w:tcW w:w="2420" w:type="pct"/>
            <w:shd w:val="clear" w:color="auto" w:fill="FFFFFF"/>
          </w:tcPr>
          <w:p w:rsidR="004F0EB4" w:rsidRPr="004F0EB4" w:rsidRDefault="004F0EB4" w:rsidP="004B24A9">
            <w:pPr>
              <w:pStyle w:val="Prrafodelista"/>
              <w:jc w:val="center"/>
              <w:rPr>
                <w:rFonts w:eastAsia="Calibri"/>
                <w:lang w:eastAsia="en-US"/>
              </w:rPr>
            </w:pPr>
            <w:r w:rsidRPr="004F0EB4">
              <w:rPr>
                <w:rFonts w:eastAsia="Calibri"/>
                <w:lang w:eastAsia="en-US"/>
              </w:rPr>
              <w:t>Reactivos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Nunca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Algunas veces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Con frecuencia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Siempre</w:t>
            </w:r>
          </w:p>
        </w:tc>
      </w:tr>
      <w:tr w:rsidR="004F0EB4" w:rsidRPr="004F0EB4" w:rsidTr="004B24A9">
        <w:tc>
          <w:tcPr>
            <w:tcW w:w="5000" w:type="pct"/>
            <w:gridSpan w:val="5"/>
            <w:shd w:val="clear" w:color="auto" w:fill="D9D9D9" w:themeFill="background1" w:themeFillShade="D9"/>
          </w:tcPr>
          <w:p w:rsidR="004F0EB4" w:rsidRPr="004F0EB4" w:rsidRDefault="004F0EB4" w:rsidP="004B24A9">
            <w:pPr>
              <w:contextualSpacing/>
              <w:jc w:val="left"/>
              <w:rPr>
                <w:rFonts w:eastAsia="Calibri"/>
                <w:lang w:eastAsia="en-US"/>
              </w:rPr>
            </w:pPr>
            <w:r w:rsidRPr="004F0EB4">
              <w:rPr>
                <w:rFonts w:eastAsia="Calibri"/>
                <w:lang w:eastAsia="en-US"/>
              </w:rPr>
              <w:t>Accesibilidad</w:t>
            </w: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se cuenta con el espacio, mobiliario y  equipo adecuado para personas con discapacidad.</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Considera que las instalaciones de su centro de trabajo son adecuadas y accesibles para personas con discapacidad (rampas, estacionamiento, sanitarios, oficinas, pasillos, escaleras, elevadores, entre otros).</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se cuenta con los medios tecnológicos y de comunicación accesible para que cualquier persona con discapacidad desempeñe sus actividades de manera óptima.</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se contemplan mecanismos o políticas de inclusión laboral para personas con discapacidad, personas adultas mayores o con VIH, entre otras.</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se utiliza  lenguaje incluyente y no sexista.</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bl>
    <w:tbl>
      <w:tblPr>
        <w:tblStyle w:val="Tablaconcuadrcula"/>
        <w:tblpPr w:leftFromText="141" w:rightFromText="141" w:vertAnchor="text" w:tblpXSpec="center" w:tblpY="599"/>
        <w:tblOverlap w:val="never"/>
        <w:tblW w:w="0" w:type="auto"/>
        <w:tblLayout w:type="fixed"/>
        <w:tblLook w:val="04A0" w:firstRow="1" w:lastRow="0" w:firstColumn="1" w:lastColumn="0" w:noHBand="0" w:noVBand="1"/>
      </w:tblPr>
      <w:tblGrid>
        <w:gridCol w:w="1588"/>
        <w:gridCol w:w="1275"/>
        <w:gridCol w:w="1248"/>
        <w:gridCol w:w="1418"/>
        <w:gridCol w:w="1242"/>
      </w:tblGrid>
      <w:tr w:rsidR="004F0EB4" w:rsidRPr="004F0EB4" w:rsidTr="004B24A9">
        <w:tc>
          <w:tcPr>
            <w:tcW w:w="6771" w:type="dxa"/>
            <w:gridSpan w:val="5"/>
          </w:tcPr>
          <w:p w:rsidR="004F0EB4" w:rsidRPr="004F0EB4" w:rsidRDefault="004F0EB4" w:rsidP="004B24A9">
            <w:pPr>
              <w:jc w:val="center"/>
              <w:rPr>
                <w:b/>
                <w:sz w:val="22"/>
                <w:szCs w:val="22"/>
              </w:rPr>
            </w:pPr>
            <w:r w:rsidRPr="004F0EB4">
              <w:rPr>
                <w:sz w:val="22"/>
                <w:szCs w:val="22"/>
                <w:lang w:val="es-MX"/>
              </w:rPr>
              <w:br w:type="page"/>
            </w:r>
            <w:r w:rsidRPr="004F0EB4">
              <w:rPr>
                <w:b/>
                <w:sz w:val="22"/>
                <w:szCs w:val="22"/>
              </w:rPr>
              <w:t xml:space="preserve">Valor de los </w:t>
            </w:r>
            <w:proofErr w:type="spellStart"/>
            <w:r w:rsidRPr="004F0EB4">
              <w:rPr>
                <w:b/>
                <w:sz w:val="22"/>
                <w:szCs w:val="22"/>
              </w:rPr>
              <w:t>reactivos</w:t>
            </w:r>
            <w:proofErr w:type="spellEnd"/>
          </w:p>
        </w:tc>
      </w:tr>
      <w:tr w:rsidR="004F0EB4" w:rsidRPr="004F0EB4" w:rsidTr="004B24A9">
        <w:tc>
          <w:tcPr>
            <w:tcW w:w="1588" w:type="dxa"/>
            <w:vMerge w:val="restart"/>
            <w:vAlign w:val="center"/>
          </w:tcPr>
          <w:p w:rsidR="004F0EB4" w:rsidRPr="004F0EB4" w:rsidRDefault="004F0EB4" w:rsidP="004B24A9">
            <w:pPr>
              <w:jc w:val="center"/>
              <w:rPr>
                <w:b/>
                <w:sz w:val="22"/>
                <w:szCs w:val="22"/>
              </w:rPr>
            </w:pPr>
            <w:proofErr w:type="spellStart"/>
            <w:r w:rsidRPr="004F0EB4">
              <w:rPr>
                <w:b/>
                <w:sz w:val="22"/>
                <w:szCs w:val="22"/>
              </w:rPr>
              <w:t>Reactivo</w:t>
            </w:r>
            <w:proofErr w:type="spellEnd"/>
          </w:p>
        </w:tc>
        <w:tc>
          <w:tcPr>
            <w:tcW w:w="5183" w:type="dxa"/>
            <w:gridSpan w:val="4"/>
            <w:vAlign w:val="center"/>
          </w:tcPr>
          <w:p w:rsidR="004F0EB4" w:rsidRPr="004F0EB4" w:rsidRDefault="004F0EB4" w:rsidP="004B24A9">
            <w:pPr>
              <w:jc w:val="center"/>
              <w:rPr>
                <w:b/>
                <w:sz w:val="22"/>
                <w:szCs w:val="22"/>
              </w:rPr>
            </w:pPr>
            <w:proofErr w:type="spellStart"/>
            <w:r w:rsidRPr="004F0EB4">
              <w:rPr>
                <w:b/>
                <w:sz w:val="22"/>
                <w:szCs w:val="22"/>
              </w:rPr>
              <w:t>Puntaje</w:t>
            </w:r>
            <w:proofErr w:type="spellEnd"/>
          </w:p>
        </w:tc>
      </w:tr>
      <w:tr w:rsidR="004F0EB4" w:rsidRPr="004F0EB4" w:rsidTr="004B24A9">
        <w:tc>
          <w:tcPr>
            <w:tcW w:w="1588" w:type="dxa"/>
            <w:vMerge/>
            <w:vAlign w:val="center"/>
          </w:tcPr>
          <w:p w:rsidR="004F0EB4" w:rsidRPr="004F0EB4" w:rsidRDefault="004F0EB4" w:rsidP="004B24A9">
            <w:pPr>
              <w:jc w:val="center"/>
              <w:rPr>
                <w:b/>
                <w:sz w:val="22"/>
                <w:szCs w:val="22"/>
              </w:rPr>
            </w:pPr>
          </w:p>
        </w:tc>
        <w:tc>
          <w:tcPr>
            <w:tcW w:w="1275" w:type="dxa"/>
            <w:vAlign w:val="center"/>
          </w:tcPr>
          <w:p w:rsidR="004F0EB4" w:rsidRPr="004F0EB4" w:rsidRDefault="004F0EB4" w:rsidP="004B24A9">
            <w:pPr>
              <w:jc w:val="center"/>
              <w:rPr>
                <w:b/>
                <w:sz w:val="22"/>
                <w:szCs w:val="22"/>
              </w:rPr>
            </w:pPr>
            <w:proofErr w:type="spellStart"/>
            <w:r w:rsidRPr="004F0EB4">
              <w:rPr>
                <w:b/>
                <w:sz w:val="22"/>
                <w:szCs w:val="22"/>
              </w:rPr>
              <w:t>Nunca</w:t>
            </w:r>
            <w:proofErr w:type="spellEnd"/>
          </w:p>
        </w:tc>
        <w:tc>
          <w:tcPr>
            <w:tcW w:w="1248" w:type="dxa"/>
            <w:vAlign w:val="center"/>
          </w:tcPr>
          <w:p w:rsidR="004F0EB4" w:rsidRPr="004F0EB4" w:rsidRDefault="004F0EB4" w:rsidP="004B24A9">
            <w:pPr>
              <w:jc w:val="center"/>
              <w:rPr>
                <w:b/>
                <w:sz w:val="22"/>
                <w:szCs w:val="22"/>
              </w:rPr>
            </w:pPr>
            <w:proofErr w:type="spellStart"/>
            <w:r w:rsidRPr="004F0EB4">
              <w:rPr>
                <w:b/>
                <w:sz w:val="22"/>
                <w:szCs w:val="22"/>
              </w:rPr>
              <w:t>Algunas</w:t>
            </w:r>
            <w:proofErr w:type="spellEnd"/>
            <w:r w:rsidRPr="004F0EB4">
              <w:rPr>
                <w:b/>
                <w:sz w:val="22"/>
                <w:szCs w:val="22"/>
              </w:rPr>
              <w:t xml:space="preserve"> </w:t>
            </w:r>
            <w:proofErr w:type="spellStart"/>
            <w:r w:rsidRPr="004F0EB4">
              <w:rPr>
                <w:b/>
                <w:sz w:val="22"/>
                <w:szCs w:val="22"/>
              </w:rPr>
              <w:t>Veces</w:t>
            </w:r>
            <w:proofErr w:type="spellEnd"/>
          </w:p>
        </w:tc>
        <w:tc>
          <w:tcPr>
            <w:tcW w:w="1418" w:type="dxa"/>
            <w:vAlign w:val="center"/>
          </w:tcPr>
          <w:p w:rsidR="004F0EB4" w:rsidRPr="004F0EB4" w:rsidRDefault="004F0EB4" w:rsidP="004B24A9">
            <w:pPr>
              <w:jc w:val="center"/>
              <w:rPr>
                <w:b/>
                <w:sz w:val="22"/>
                <w:szCs w:val="22"/>
              </w:rPr>
            </w:pPr>
            <w:r w:rsidRPr="004F0EB4">
              <w:rPr>
                <w:b/>
                <w:sz w:val="22"/>
                <w:szCs w:val="22"/>
              </w:rPr>
              <w:t>Con</w:t>
            </w:r>
          </w:p>
          <w:p w:rsidR="004F0EB4" w:rsidRPr="004F0EB4" w:rsidRDefault="004F0EB4" w:rsidP="004B24A9">
            <w:pPr>
              <w:jc w:val="center"/>
              <w:rPr>
                <w:b/>
                <w:sz w:val="22"/>
                <w:szCs w:val="22"/>
              </w:rPr>
            </w:pPr>
            <w:proofErr w:type="spellStart"/>
            <w:r w:rsidRPr="004F0EB4">
              <w:rPr>
                <w:b/>
                <w:sz w:val="22"/>
                <w:szCs w:val="22"/>
              </w:rPr>
              <w:t>frecuencia</w:t>
            </w:r>
            <w:proofErr w:type="spellEnd"/>
          </w:p>
        </w:tc>
        <w:tc>
          <w:tcPr>
            <w:tcW w:w="1242" w:type="dxa"/>
            <w:vAlign w:val="center"/>
          </w:tcPr>
          <w:p w:rsidR="004F0EB4" w:rsidRPr="004F0EB4" w:rsidRDefault="004F0EB4" w:rsidP="004B24A9">
            <w:pPr>
              <w:jc w:val="center"/>
              <w:rPr>
                <w:b/>
                <w:sz w:val="22"/>
                <w:szCs w:val="22"/>
              </w:rPr>
            </w:pPr>
            <w:proofErr w:type="spellStart"/>
            <w:r w:rsidRPr="004F0EB4">
              <w:rPr>
                <w:b/>
                <w:sz w:val="22"/>
                <w:szCs w:val="22"/>
              </w:rPr>
              <w:t>Siempre</w:t>
            </w:r>
            <w:proofErr w:type="spellEnd"/>
          </w:p>
        </w:tc>
      </w:tr>
      <w:tr w:rsidR="004F0EB4" w:rsidRPr="004F0EB4" w:rsidTr="004B24A9">
        <w:tc>
          <w:tcPr>
            <w:tcW w:w="1588" w:type="dxa"/>
          </w:tcPr>
          <w:p w:rsidR="004F0EB4" w:rsidRPr="004F0EB4" w:rsidRDefault="004F0EB4" w:rsidP="004B24A9">
            <w:pPr>
              <w:jc w:val="center"/>
              <w:rPr>
                <w:sz w:val="22"/>
                <w:szCs w:val="22"/>
              </w:rPr>
            </w:pPr>
            <w:r w:rsidRPr="004F0EB4">
              <w:rPr>
                <w:sz w:val="22"/>
                <w:szCs w:val="22"/>
              </w:rPr>
              <w:t>46</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242" w:type="dxa"/>
          </w:tcPr>
          <w:p w:rsidR="004F0EB4" w:rsidRPr="004F0EB4" w:rsidRDefault="004F0EB4" w:rsidP="004B24A9">
            <w:pPr>
              <w:jc w:val="center"/>
              <w:rPr>
                <w:sz w:val="22"/>
                <w:szCs w:val="22"/>
              </w:rPr>
            </w:pPr>
            <w:r w:rsidRPr="004F0EB4">
              <w:rPr>
                <w:sz w:val="22"/>
                <w:szCs w:val="22"/>
              </w:rPr>
              <w:t>3</w:t>
            </w:r>
          </w:p>
        </w:tc>
      </w:tr>
      <w:tr w:rsidR="004F0EB4" w:rsidRPr="004F0EB4" w:rsidTr="004B24A9">
        <w:tc>
          <w:tcPr>
            <w:tcW w:w="1588" w:type="dxa"/>
          </w:tcPr>
          <w:p w:rsidR="004F0EB4" w:rsidRPr="004F0EB4" w:rsidRDefault="004F0EB4" w:rsidP="004B24A9">
            <w:pPr>
              <w:jc w:val="center"/>
              <w:rPr>
                <w:sz w:val="22"/>
                <w:szCs w:val="22"/>
              </w:rPr>
            </w:pPr>
            <w:r w:rsidRPr="004F0EB4">
              <w:rPr>
                <w:sz w:val="22"/>
                <w:szCs w:val="22"/>
              </w:rPr>
              <w:t>47</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242" w:type="dxa"/>
          </w:tcPr>
          <w:p w:rsidR="004F0EB4" w:rsidRPr="004F0EB4" w:rsidRDefault="004F0EB4" w:rsidP="004B24A9">
            <w:pPr>
              <w:jc w:val="center"/>
              <w:rPr>
                <w:sz w:val="22"/>
                <w:szCs w:val="22"/>
              </w:rPr>
            </w:pPr>
            <w:r w:rsidRPr="004F0EB4">
              <w:rPr>
                <w:sz w:val="22"/>
                <w:szCs w:val="22"/>
              </w:rPr>
              <w:t>3</w:t>
            </w:r>
          </w:p>
        </w:tc>
      </w:tr>
      <w:tr w:rsidR="004F0EB4" w:rsidRPr="004F0EB4" w:rsidTr="004B24A9">
        <w:tc>
          <w:tcPr>
            <w:tcW w:w="1588" w:type="dxa"/>
          </w:tcPr>
          <w:p w:rsidR="004F0EB4" w:rsidRPr="004F0EB4" w:rsidRDefault="004F0EB4" w:rsidP="004B24A9">
            <w:pPr>
              <w:jc w:val="center"/>
              <w:rPr>
                <w:sz w:val="22"/>
                <w:szCs w:val="22"/>
              </w:rPr>
            </w:pPr>
            <w:r w:rsidRPr="004F0EB4">
              <w:rPr>
                <w:sz w:val="22"/>
                <w:szCs w:val="22"/>
              </w:rPr>
              <w:t>48</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242" w:type="dxa"/>
          </w:tcPr>
          <w:p w:rsidR="004F0EB4" w:rsidRPr="004F0EB4" w:rsidRDefault="004F0EB4" w:rsidP="004B24A9">
            <w:pPr>
              <w:jc w:val="center"/>
              <w:rPr>
                <w:sz w:val="22"/>
                <w:szCs w:val="22"/>
              </w:rPr>
            </w:pPr>
            <w:r w:rsidRPr="004F0EB4">
              <w:rPr>
                <w:sz w:val="22"/>
                <w:szCs w:val="22"/>
              </w:rPr>
              <w:t>3</w:t>
            </w:r>
          </w:p>
        </w:tc>
      </w:tr>
      <w:tr w:rsidR="004F0EB4" w:rsidRPr="004F0EB4" w:rsidTr="004B24A9">
        <w:tc>
          <w:tcPr>
            <w:tcW w:w="1588" w:type="dxa"/>
          </w:tcPr>
          <w:p w:rsidR="004F0EB4" w:rsidRPr="004F0EB4" w:rsidRDefault="004F0EB4" w:rsidP="004B24A9">
            <w:pPr>
              <w:jc w:val="center"/>
              <w:rPr>
                <w:sz w:val="22"/>
                <w:szCs w:val="22"/>
              </w:rPr>
            </w:pPr>
            <w:r w:rsidRPr="004F0EB4">
              <w:rPr>
                <w:sz w:val="22"/>
                <w:szCs w:val="22"/>
              </w:rPr>
              <w:t>49</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242" w:type="dxa"/>
          </w:tcPr>
          <w:p w:rsidR="004F0EB4" w:rsidRPr="004F0EB4" w:rsidRDefault="004F0EB4" w:rsidP="004B24A9">
            <w:pPr>
              <w:jc w:val="center"/>
              <w:rPr>
                <w:sz w:val="22"/>
                <w:szCs w:val="22"/>
                <w:u w:val="single"/>
              </w:rPr>
            </w:pPr>
            <w:r w:rsidRPr="004F0EB4">
              <w:rPr>
                <w:sz w:val="22"/>
                <w:szCs w:val="22"/>
              </w:rPr>
              <w:t>3</w:t>
            </w:r>
          </w:p>
        </w:tc>
      </w:tr>
      <w:tr w:rsidR="004F0EB4" w:rsidRPr="004F0EB4" w:rsidTr="004B24A9">
        <w:tc>
          <w:tcPr>
            <w:tcW w:w="1588" w:type="dxa"/>
          </w:tcPr>
          <w:p w:rsidR="004F0EB4" w:rsidRPr="004F0EB4" w:rsidRDefault="004F0EB4" w:rsidP="004B24A9">
            <w:pPr>
              <w:jc w:val="center"/>
              <w:rPr>
                <w:sz w:val="22"/>
                <w:szCs w:val="22"/>
              </w:rPr>
            </w:pPr>
            <w:r w:rsidRPr="004F0EB4">
              <w:rPr>
                <w:sz w:val="22"/>
                <w:szCs w:val="22"/>
              </w:rPr>
              <w:t>50</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242" w:type="dxa"/>
          </w:tcPr>
          <w:p w:rsidR="004F0EB4" w:rsidRPr="004F0EB4" w:rsidRDefault="004F0EB4" w:rsidP="004B24A9">
            <w:pPr>
              <w:jc w:val="center"/>
              <w:rPr>
                <w:sz w:val="22"/>
                <w:szCs w:val="22"/>
              </w:rPr>
            </w:pPr>
            <w:r w:rsidRPr="004F0EB4">
              <w:rPr>
                <w:sz w:val="22"/>
                <w:szCs w:val="22"/>
              </w:rPr>
              <w:t>3</w:t>
            </w:r>
          </w:p>
        </w:tc>
      </w:tr>
      <w:tr w:rsidR="004F0EB4" w:rsidRPr="004F0EB4" w:rsidTr="004B24A9">
        <w:tc>
          <w:tcPr>
            <w:tcW w:w="1588" w:type="dxa"/>
          </w:tcPr>
          <w:p w:rsidR="004F0EB4" w:rsidRPr="004F0EB4" w:rsidRDefault="004F0EB4" w:rsidP="004B24A9">
            <w:pPr>
              <w:jc w:val="center"/>
              <w:rPr>
                <w:sz w:val="22"/>
                <w:szCs w:val="22"/>
              </w:rPr>
            </w:pPr>
            <w:r w:rsidRPr="004F0EB4">
              <w:rPr>
                <w:sz w:val="22"/>
                <w:szCs w:val="22"/>
              </w:rPr>
              <w:t>Subtotal</w:t>
            </w:r>
          </w:p>
        </w:tc>
        <w:tc>
          <w:tcPr>
            <w:tcW w:w="5183" w:type="dxa"/>
            <w:gridSpan w:val="4"/>
          </w:tcPr>
          <w:p w:rsidR="004F0EB4" w:rsidRPr="004F0EB4" w:rsidRDefault="004F0EB4" w:rsidP="004B24A9">
            <w:pPr>
              <w:jc w:val="center"/>
              <w:rPr>
                <w:sz w:val="22"/>
                <w:szCs w:val="22"/>
              </w:rPr>
            </w:pPr>
            <w:r w:rsidRPr="004F0EB4">
              <w:rPr>
                <w:sz w:val="22"/>
                <w:szCs w:val="22"/>
              </w:rPr>
              <w:t>15</w:t>
            </w:r>
          </w:p>
        </w:tc>
      </w:tr>
    </w:tbl>
    <w:p w:rsidR="004F0EB4" w:rsidRPr="004F0EB4" w:rsidRDefault="004F0EB4" w:rsidP="004F0EB4"/>
    <w:p w:rsidR="004F0EB4" w:rsidRPr="004F0EB4" w:rsidRDefault="004F0EB4" w:rsidP="004F0EB4"/>
    <w:p w:rsidR="004F0EB4" w:rsidRPr="004F0EB4" w:rsidRDefault="004F0EB4" w:rsidP="004F0EB4">
      <w:r w:rsidRPr="004F0EB4">
        <w:br w:type="textWrapping" w:clear="all"/>
      </w:r>
    </w:p>
    <w:p w:rsidR="004F0EB4" w:rsidRPr="004F0EB4" w:rsidRDefault="004F0EB4" w:rsidP="004F0EB4"/>
    <w:p w:rsidR="004F0EB4" w:rsidRPr="004F0EB4" w:rsidRDefault="004F0EB4" w:rsidP="004F0EB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4984"/>
        <w:gridCol w:w="1328"/>
        <w:gridCol w:w="1328"/>
        <w:gridCol w:w="1328"/>
        <w:gridCol w:w="1328"/>
      </w:tblGrid>
      <w:tr w:rsidR="004F0EB4" w:rsidRPr="004F0EB4" w:rsidTr="004B24A9">
        <w:tc>
          <w:tcPr>
            <w:tcW w:w="2420" w:type="pct"/>
            <w:shd w:val="clear" w:color="auto" w:fill="FFFFFF"/>
          </w:tcPr>
          <w:p w:rsidR="004F0EB4" w:rsidRPr="004F0EB4" w:rsidRDefault="004F0EB4" w:rsidP="004B24A9">
            <w:pPr>
              <w:jc w:val="center"/>
              <w:rPr>
                <w:rFonts w:eastAsia="Calibri"/>
                <w:lang w:eastAsia="en-US"/>
              </w:rPr>
            </w:pPr>
            <w:r w:rsidRPr="004F0EB4">
              <w:rPr>
                <w:rFonts w:eastAsia="Calibri"/>
                <w:lang w:eastAsia="en-US"/>
              </w:rPr>
              <w:t>Reactivos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Nunca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Algunas veces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Con frecuencia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Siempre</w:t>
            </w:r>
          </w:p>
        </w:tc>
      </w:tr>
      <w:tr w:rsidR="004F0EB4" w:rsidRPr="004F0EB4" w:rsidTr="004B24A9">
        <w:tc>
          <w:tcPr>
            <w:tcW w:w="5000" w:type="pct"/>
            <w:gridSpan w:val="5"/>
            <w:shd w:val="clear" w:color="auto" w:fill="D9D9D9" w:themeFill="background1" w:themeFillShade="D9"/>
          </w:tcPr>
          <w:p w:rsidR="004F0EB4" w:rsidRPr="004F0EB4" w:rsidRDefault="004F0EB4" w:rsidP="004B24A9">
            <w:pPr>
              <w:contextualSpacing/>
              <w:jc w:val="left"/>
              <w:rPr>
                <w:rFonts w:eastAsia="Calibri"/>
                <w:lang w:eastAsia="en-US"/>
              </w:rPr>
            </w:pPr>
            <w:r w:rsidRPr="004F0EB4">
              <w:rPr>
                <w:rFonts w:eastAsia="Calibri"/>
                <w:lang w:eastAsia="en-US"/>
              </w:rPr>
              <w:t>Respeto a la diversidad</w:t>
            </w: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hay un ambiente de respeto y no discriminación hacia las diferencias y preferencias sexuales</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ha sido testigo de actos discriminatorios por ser mujer u hombre, por edad, apariencia, discapacidad, entre otros.</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bl>
    <w:p w:rsidR="004F0EB4" w:rsidRPr="004F0EB4" w:rsidRDefault="004F0EB4" w:rsidP="004F0EB4"/>
    <w:p w:rsidR="004F0EB4" w:rsidRPr="004F0EB4" w:rsidRDefault="004F0EB4" w:rsidP="004F0EB4"/>
    <w:tbl>
      <w:tblPr>
        <w:tblStyle w:val="Tablaconcuadrcula"/>
        <w:tblW w:w="0" w:type="auto"/>
        <w:jc w:val="center"/>
        <w:tblLayout w:type="fixed"/>
        <w:tblLook w:val="04A0" w:firstRow="1" w:lastRow="0" w:firstColumn="1" w:lastColumn="0" w:noHBand="0" w:noVBand="1"/>
      </w:tblPr>
      <w:tblGrid>
        <w:gridCol w:w="1588"/>
        <w:gridCol w:w="1275"/>
        <w:gridCol w:w="1248"/>
        <w:gridCol w:w="1418"/>
        <w:gridCol w:w="1162"/>
      </w:tblGrid>
      <w:tr w:rsidR="004F0EB4" w:rsidRPr="004F0EB4" w:rsidTr="004B24A9">
        <w:trPr>
          <w:jc w:val="center"/>
        </w:trPr>
        <w:tc>
          <w:tcPr>
            <w:tcW w:w="6691" w:type="dxa"/>
            <w:gridSpan w:val="5"/>
          </w:tcPr>
          <w:p w:rsidR="004F0EB4" w:rsidRPr="004F0EB4" w:rsidRDefault="004F0EB4" w:rsidP="004B24A9">
            <w:pPr>
              <w:jc w:val="center"/>
              <w:rPr>
                <w:b/>
                <w:sz w:val="22"/>
                <w:szCs w:val="22"/>
              </w:rPr>
            </w:pPr>
            <w:r w:rsidRPr="004F0EB4">
              <w:rPr>
                <w:sz w:val="22"/>
                <w:szCs w:val="22"/>
                <w:lang w:val="es-MX"/>
              </w:rPr>
              <w:br w:type="page"/>
            </w:r>
            <w:r w:rsidRPr="004F0EB4">
              <w:rPr>
                <w:b/>
                <w:sz w:val="22"/>
                <w:szCs w:val="22"/>
              </w:rPr>
              <w:t xml:space="preserve">Valor de los </w:t>
            </w:r>
            <w:proofErr w:type="spellStart"/>
            <w:r w:rsidRPr="004F0EB4">
              <w:rPr>
                <w:b/>
                <w:sz w:val="22"/>
                <w:szCs w:val="22"/>
              </w:rPr>
              <w:t>reactivos</w:t>
            </w:r>
            <w:proofErr w:type="spellEnd"/>
          </w:p>
        </w:tc>
      </w:tr>
      <w:tr w:rsidR="004F0EB4" w:rsidRPr="004F0EB4" w:rsidTr="004B24A9">
        <w:trPr>
          <w:jc w:val="center"/>
        </w:trPr>
        <w:tc>
          <w:tcPr>
            <w:tcW w:w="1588" w:type="dxa"/>
            <w:vMerge w:val="restart"/>
            <w:vAlign w:val="center"/>
          </w:tcPr>
          <w:p w:rsidR="004F0EB4" w:rsidRPr="004F0EB4" w:rsidRDefault="004F0EB4" w:rsidP="004B24A9">
            <w:pPr>
              <w:jc w:val="center"/>
              <w:rPr>
                <w:b/>
                <w:sz w:val="22"/>
                <w:szCs w:val="22"/>
              </w:rPr>
            </w:pPr>
            <w:proofErr w:type="spellStart"/>
            <w:r w:rsidRPr="004F0EB4">
              <w:rPr>
                <w:b/>
                <w:sz w:val="22"/>
                <w:szCs w:val="22"/>
              </w:rPr>
              <w:t>Reactivo</w:t>
            </w:r>
            <w:proofErr w:type="spellEnd"/>
          </w:p>
        </w:tc>
        <w:tc>
          <w:tcPr>
            <w:tcW w:w="5103" w:type="dxa"/>
            <w:gridSpan w:val="4"/>
            <w:vAlign w:val="center"/>
          </w:tcPr>
          <w:p w:rsidR="004F0EB4" w:rsidRPr="004F0EB4" w:rsidRDefault="004F0EB4" w:rsidP="004B24A9">
            <w:pPr>
              <w:jc w:val="center"/>
              <w:rPr>
                <w:b/>
                <w:sz w:val="22"/>
                <w:szCs w:val="22"/>
              </w:rPr>
            </w:pPr>
            <w:proofErr w:type="spellStart"/>
            <w:r w:rsidRPr="004F0EB4">
              <w:rPr>
                <w:b/>
                <w:sz w:val="22"/>
                <w:szCs w:val="22"/>
              </w:rPr>
              <w:t>Puntaje</w:t>
            </w:r>
            <w:proofErr w:type="spellEnd"/>
          </w:p>
        </w:tc>
      </w:tr>
      <w:tr w:rsidR="004F0EB4" w:rsidRPr="004F0EB4" w:rsidTr="004B24A9">
        <w:trPr>
          <w:jc w:val="center"/>
        </w:trPr>
        <w:tc>
          <w:tcPr>
            <w:tcW w:w="1588" w:type="dxa"/>
            <w:vMerge/>
            <w:vAlign w:val="center"/>
          </w:tcPr>
          <w:p w:rsidR="004F0EB4" w:rsidRPr="004F0EB4" w:rsidRDefault="004F0EB4" w:rsidP="004B24A9">
            <w:pPr>
              <w:jc w:val="center"/>
              <w:rPr>
                <w:b/>
                <w:sz w:val="22"/>
                <w:szCs w:val="22"/>
              </w:rPr>
            </w:pPr>
          </w:p>
        </w:tc>
        <w:tc>
          <w:tcPr>
            <w:tcW w:w="1275" w:type="dxa"/>
            <w:vAlign w:val="center"/>
          </w:tcPr>
          <w:p w:rsidR="004F0EB4" w:rsidRPr="004F0EB4" w:rsidRDefault="004F0EB4" w:rsidP="004B24A9">
            <w:pPr>
              <w:jc w:val="center"/>
              <w:rPr>
                <w:b/>
                <w:sz w:val="22"/>
                <w:szCs w:val="22"/>
              </w:rPr>
            </w:pPr>
            <w:proofErr w:type="spellStart"/>
            <w:r w:rsidRPr="004F0EB4">
              <w:rPr>
                <w:b/>
                <w:sz w:val="22"/>
                <w:szCs w:val="22"/>
              </w:rPr>
              <w:t>Nunca</w:t>
            </w:r>
            <w:proofErr w:type="spellEnd"/>
          </w:p>
        </w:tc>
        <w:tc>
          <w:tcPr>
            <w:tcW w:w="1248" w:type="dxa"/>
            <w:vAlign w:val="center"/>
          </w:tcPr>
          <w:p w:rsidR="004F0EB4" w:rsidRPr="004F0EB4" w:rsidRDefault="004F0EB4" w:rsidP="004B24A9">
            <w:pPr>
              <w:jc w:val="center"/>
              <w:rPr>
                <w:b/>
                <w:sz w:val="22"/>
                <w:szCs w:val="22"/>
              </w:rPr>
            </w:pPr>
            <w:proofErr w:type="spellStart"/>
            <w:r w:rsidRPr="004F0EB4">
              <w:rPr>
                <w:b/>
                <w:sz w:val="22"/>
                <w:szCs w:val="22"/>
              </w:rPr>
              <w:t>Algunas</w:t>
            </w:r>
            <w:proofErr w:type="spellEnd"/>
            <w:r w:rsidRPr="004F0EB4">
              <w:rPr>
                <w:b/>
                <w:sz w:val="22"/>
                <w:szCs w:val="22"/>
              </w:rPr>
              <w:t xml:space="preserve"> </w:t>
            </w:r>
            <w:proofErr w:type="spellStart"/>
            <w:r w:rsidRPr="004F0EB4">
              <w:rPr>
                <w:b/>
                <w:sz w:val="22"/>
                <w:szCs w:val="22"/>
              </w:rPr>
              <w:t>Veces</w:t>
            </w:r>
            <w:proofErr w:type="spellEnd"/>
          </w:p>
        </w:tc>
        <w:tc>
          <w:tcPr>
            <w:tcW w:w="1418" w:type="dxa"/>
            <w:vAlign w:val="center"/>
          </w:tcPr>
          <w:p w:rsidR="004F0EB4" w:rsidRPr="004F0EB4" w:rsidRDefault="004F0EB4" w:rsidP="004B24A9">
            <w:pPr>
              <w:jc w:val="center"/>
              <w:rPr>
                <w:b/>
                <w:sz w:val="22"/>
                <w:szCs w:val="22"/>
              </w:rPr>
            </w:pPr>
            <w:r w:rsidRPr="004F0EB4">
              <w:rPr>
                <w:b/>
                <w:sz w:val="22"/>
                <w:szCs w:val="22"/>
              </w:rPr>
              <w:t>Con</w:t>
            </w:r>
          </w:p>
          <w:p w:rsidR="004F0EB4" w:rsidRPr="004F0EB4" w:rsidRDefault="004F0EB4" w:rsidP="004B24A9">
            <w:pPr>
              <w:jc w:val="center"/>
              <w:rPr>
                <w:b/>
                <w:sz w:val="22"/>
                <w:szCs w:val="22"/>
              </w:rPr>
            </w:pPr>
            <w:proofErr w:type="spellStart"/>
            <w:r w:rsidRPr="004F0EB4">
              <w:rPr>
                <w:b/>
                <w:sz w:val="22"/>
                <w:szCs w:val="22"/>
              </w:rPr>
              <w:t>frecuencia</w:t>
            </w:r>
            <w:proofErr w:type="spellEnd"/>
          </w:p>
        </w:tc>
        <w:tc>
          <w:tcPr>
            <w:tcW w:w="1162" w:type="dxa"/>
            <w:vAlign w:val="center"/>
          </w:tcPr>
          <w:p w:rsidR="004F0EB4" w:rsidRPr="004F0EB4" w:rsidRDefault="004F0EB4" w:rsidP="004B24A9">
            <w:pPr>
              <w:jc w:val="center"/>
              <w:rPr>
                <w:b/>
                <w:sz w:val="22"/>
                <w:szCs w:val="22"/>
              </w:rPr>
            </w:pPr>
            <w:proofErr w:type="spellStart"/>
            <w:r w:rsidRPr="004F0EB4">
              <w:rPr>
                <w:b/>
                <w:sz w:val="22"/>
                <w:szCs w:val="22"/>
              </w:rPr>
              <w:t>Siempre</w:t>
            </w:r>
            <w:proofErr w:type="spellEnd"/>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51</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52</w:t>
            </w:r>
          </w:p>
        </w:tc>
        <w:tc>
          <w:tcPr>
            <w:tcW w:w="1275" w:type="dxa"/>
          </w:tcPr>
          <w:p w:rsidR="004F0EB4" w:rsidRPr="004F0EB4" w:rsidRDefault="004F0EB4" w:rsidP="004B24A9">
            <w:pPr>
              <w:jc w:val="center"/>
              <w:rPr>
                <w:sz w:val="22"/>
                <w:szCs w:val="22"/>
              </w:rPr>
            </w:pPr>
            <w:r w:rsidRPr="004F0EB4">
              <w:rPr>
                <w:sz w:val="22"/>
                <w:szCs w:val="22"/>
              </w:rPr>
              <w:t>3</w:t>
            </w:r>
          </w:p>
        </w:tc>
        <w:tc>
          <w:tcPr>
            <w:tcW w:w="1248" w:type="dxa"/>
          </w:tcPr>
          <w:p w:rsidR="004F0EB4" w:rsidRPr="004F0EB4" w:rsidRDefault="004F0EB4" w:rsidP="004B24A9">
            <w:pPr>
              <w:jc w:val="center"/>
              <w:rPr>
                <w:sz w:val="22"/>
                <w:szCs w:val="22"/>
              </w:rPr>
            </w:pPr>
            <w:r w:rsidRPr="004F0EB4">
              <w:rPr>
                <w:sz w:val="22"/>
                <w:szCs w:val="22"/>
              </w:rPr>
              <w:t>2</w:t>
            </w:r>
          </w:p>
        </w:tc>
        <w:tc>
          <w:tcPr>
            <w:tcW w:w="1418" w:type="dxa"/>
          </w:tcPr>
          <w:p w:rsidR="004F0EB4" w:rsidRPr="004F0EB4" w:rsidRDefault="004F0EB4" w:rsidP="004B24A9">
            <w:pPr>
              <w:jc w:val="center"/>
              <w:rPr>
                <w:sz w:val="22"/>
                <w:szCs w:val="22"/>
              </w:rPr>
            </w:pPr>
            <w:r w:rsidRPr="004F0EB4">
              <w:rPr>
                <w:sz w:val="22"/>
                <w:szCs w:val="22"/>
              </w:rPr>
              <w:t>1</w:t>
            </w:r>
          </w:p>
        </w:tc>
        <w:tc>
          <w:tcPr>
            <w:tcW w:w="1162" w:type="dxa"/>
          </w:tcPr>
          <w:p w:rsidR="004F0EB4" w:rsidRPr="004F0EB4" w:rsidRDefault="004F0EB4" w:rsidP="004B24A9">
            <w:pPr>
              <w:jc w:val="center"/>
              <w:rPr>
                <w:sz w:val="22"/>
                <w:szCs w:val="22"/>
              </w:rPr>
            </w:pPr>
            <w:r w:rsidRPr="004F0EB4">
              <w:rPr>
                <w:sz w:val="22"/>
                <w:szCs w:val="22"/>
              </w:rPr>
              <w:t>0</w:t>
            </w:r>
          </w:p>
        </w:tc>
      </w:tr>
      <w:tr w:rsidR="004F0EB4" w:rsidRPr="004F0EB4" w:rsidTr="004B24A9">
        <w:trPr>
          <w:trHeight w:val="98"/>
          <w:jc w:val="center"/>
        </w:trPr>
        <w:tc>
          <w:tcPr>
            <w:tcW w:w="1588" w:type="dxa"/>
          </w:tcPr>
          <w:p w:rsidR="004F0EB4" w:rsidRPr="004F0EB4" w:rsidRDefault="004F0EB4" w:rsidP="004B24A9">
            <w:pPr>
              <w:jc w:val="center"/>
              <w:rPr>
                <w:sz w:val="22"/>
                <w:szCs w:val="22"/>
              </w:rPr>
            </w:pPr>
            <w:r w:rsidRPr="004F0EB4">
              <w:rPr>
                <w:sz w:val="22"/>
                <w:szCs w:val="22"/>
              </w:rPr>
              <w:t>Subtotal</w:t>
            </w:r>
          </w:p>
        </w:tc>
        <w:tc>
          <w:tcPr>
            <w:tcW w:w="5103" w:type="dxa"/>
            <w:gridSpan w:val="4"/>
          </w:tcPr>
          <w:p w:rsidR="004F0EB4" w:rsidRPr="004F0EB4" w:rsidRDefault="004F0EB4" w:rsidP="004B24A9">
            <w:pPr>
              <w:jc w:val="center"/>
              <w:rPr>
                <w:sz w:val="22"/>
                <w:szCs w:val="22"/>
              </w:rPr>
            </w:pPr>
            <w:r w:rsidRPr="004F0EB4">
              <w:rPr>
                <w:sz w:val="22"/>
                <w:szCs w:val="22"/>
              </w:rPr>
              <w:t>6</w:t>
            </w:r>
          </w:p>
        </w:tc>
      </w:tr>
    </w:tbl>
    <w:p w:rsidR="004F0EB4" w:rsidRPr="004F0EB4" w:rsidRDefault="004F0EB4" w:rsidP="004F0EB4"/>
    <w:p w:rsidR="004F0EB4" w:rsidRPr="004F0EB4" w:rsidRDefault="004F0EB4" w:rsidP="004F0EB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4984"/>
        <w:gridCol w:w="1328"/>
        <w:gridCol w:w="1328"/>
        <w:gridCol w:w="1328"/>
        <w:gridCol w:w="1328"/>
      </w:tblGrid>
      <w:tr w:rsidR="004F0EB4" w:rsidRPr="004F0EB4" w:rsidTr="004B24A9">
        <w:tc>
          <w:tcPr>
            <w:tcW w:w="5000" w:type="pct"/>
            <w:gridSpan w:val="5"/>
            <w:shd w:val="clear" w:color="auto" w:fill="D9D9D9"/>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jc w:val="center"/>
              <w:rPr>
                <w:rFonts w:eastAsia="Calibri"/>
                <w:lang w:eastAsia="en-US"/>
              </w:rPr>
            </w:pPr>
            <w:r w:rsidRPr="004F0EB4">
              <w:rPr>
                <w:rFonts w:eastAsia="Calibri"/>
                <w:lang w:eastAsia="en-US"/>
              </w:rPr>
              <w:t>Reactivos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Nunca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Algunas veces</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Con frecuencia</w:t>
            </w:r>
          </w:p>
        </w:tc>
        <w:tc>
          <w:tcPr>
            <w:tcW w:w="645" w:type="pct"/>
            <w:shd w:val="clear" w:color="auto" w:fill="FFFFFF"/>
          </w:tcPr>
          <w:p w:rsidR="004F0EB4" w:rsidRPr="004F0EB4" w:rsidRDefault="004F0EB4" w:rsidP="004B24A9">
            <w:pPr>
              <w:contextualSpacing/>
              <w:jc w:val="center"/>
              <w:rPr>
                <w:rFonts w:eastAsia="Calibri"/>
                <w:lang w:eastAsia="en-US"/>
              </w:rPr>
            </w:pPr>
            <w:r w:rsidRPr="004F0EB4">
              <w:rPr>
                <w:rFonts w:eastAsia="Calibri"/>
                <w:lang w:eastAsia="en-US"/>
              </w:rPr>
              <w:t>Siempre</w:t>
            </w:r>
          </w:p>
        </w:tc>
      </w:tr>
      <w:tr w:rsidR="004F0EB4" w:rsidRPr="004F0EB4" w:rsidTr="004B24A9">
        <w:tc>
          <w:tcPr>
            <w:tcW w:w="5000" w:type="pct"/>
            <w:gridSpan w:val="5"/>
            <w:shd w:val="clear" w:color="auto" w:fill="D9D9D9" w:themeFill="background1" w:themeFillShade="D9"/>
          </w:tcPr>
          <w:p w:rsidR="004F0EB4" w:rsidRPr="004F0EB4" w:rsidRDefault="004F0EB4" w:rsidP="004B24A9">
            <w:pPr>
              <w:contextualSpacing/>
              <w:jc w:val="left"/>
              <w:rPr>
                <w:rFonts w:eastAsia="Calibri"/>
                <w:lang w:eastAsia="en-US"/>
              </w:rPr>
            </w:pPr>
            <w:r w:rsidRPr="004F0EB4">
              <w:rPr>
                <w:rFonts w:eastAsia="Calibri"/>
                <w:lang w:eastAsia="en-US"/>
              </w:rPr>
              <w:t>Condiciones generales de trabajo</w:t>
            </w: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se proporcionan las prestaciones de ley.</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las y los directivos apoyan la igualdad y no discriminación</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En su centro de trabajo los mecanismos utilizados para asegurar la igualdad y  no discriminación son eficaces.</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r w:rsidR="004F0EB4" w:rsidRPr="004F0EB4" w:rsidTr="004B24A9">
        <w:tc>
          <w:tcPr>
            <w:tcW w:w="2420" w:type="pct"/>
            <w:shd w:val="clear" w:color="auto" w:fill="FFFFFF"/>
          </w:tcPr>
          <w:p w:rsidR="004F0EB4" w:rsidRPr="004F0EB4" w:rsidRDefault="004F0EB4" w:rsidP="004B24A9">
            <w:pPr>
              <w:pStyle w:val="Prrafodelista"/>
              <w:numPr>
                <w:ilvl w:val="0"/>
                <w:numId w:val="7"/>
              </w:numPr>
              <w:jc w:val="left"/>
              <w:rPr>
                <w:rFonts w:eastAsia="Calibri"/>
                <w:lang w:eastAsia="en-US"/>
              </w:rPr>
            </w:pPr>
            <w:r w:rsidRPr="004F0EB4">
              <w:rPr>
                <w:rFonts w:eastAsia="Calibri"/>
                <w:lang w:eastAsia="en-US"/>
              </w:rPr>
              <w:t xml:space="preserve">En  su centro de trabajo se recibe un salario igual por igual trabajo sin importar sexo, apariencia, edad u otras características personales. </w:t>
            </w: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c>
          <w:tcPr>
            <w:tcW w:w="645" w:type="pct"/>
            <w:shd w:val="clear" w:color="auto" w:fill="FFFFFF"/>
          </w:tcPr>
          <w:p w:rsidR="004F0EB4" w:rsidRPr="004F0EB4" w:rsidRDefault="004F0EB4" w:rsidP="004B24A9">
            <w:pPr>
              <w:contextualSpacing/>
              <w:jc w:val="left"/>
              <w:rPr>
                <w:rFonts w:eastAsia="Calibri"/>
                <w:lang w:eastAsia="en-US"/>
              </w:rPr>
            </w:pPr>
          </w:p>
        </w:tc>
      </w:tr>
    </w:tbl>
    <w:p w:rsidR="004F0EB4" w:rsidRPr="004F0EB4" w:rsidRDefault="004F0EB4" w:rsidP="004F0EB4">
      <w:pPr>
        <w:contextualSpacing/>
        <w:rPr>
          <w:rStyle w:val="Ttulodellibro"/>
          <w:b w:val="0"/>
          <w:bCs w:val="0"/>
          <w:smallCaps w:val="0"/>
        </w:rPr>
      </w:pPr>
    </w:p>
    <w:p w:rsidR="004F0EB4" w:rsidRPr="004F0EB4" w:rsidRDefault="004F0EB4" w:rsidP="004F0EB4">
      <w:pPr>
        <w:contextualSpacing/>
        <w:rPr>
          <w:rStyle w:val="Ttulodellibro"/>
          <w:b w:val="0"/>
          <w:bCs w:val="0"/>
          <w:smallCaps w:val="0"/>
        </w:rPr>
      </w:pPr>
    </w:p>
    <w:p w:rsidR="004F0EB4" w:rsidRPr="004F0EB4" w:rsidRDefault="004F0EB4" w:rsidP="004F0EB4">
      <w:pPr>
        <w:contextualSpacing/>
        <w:rPr>
          <w:rStyle w:val="Ttulodellibro"/>
          <w:b w:val="0"/>
          <w:bCs w:val="0"/>
          <w:smallCaps w:val="0"/>
        </w:rPr>
      </w:pPr>
    </w:p>
    <w:tbl>
      <w:tblPr>
        <w:tblStyle w:val="Tablaconcuadrcula"/>
        <w:tblW w:w="0" w:type="auto"/>
        <w:jc w:val="center"/>
        <w:tblLayout w:type="fixed"/>
        <w:tblLook w:val="04A0" w:firstRow="1" w:lastRow="0" w:firstColumn="1" w:lastColumn="0" w:noHBand="0" w:noVBand="1"/>
      </w:tblPr>
      <w:tblGrid>
        <w:gridCol w:w="1588"/>
        <w:gridCol w:w="1275"/>
        <w:gridCol w:w="1248"/>
        <w:gridCol w:w="1418"/>
        <w:gridCol w:w="1162"/>
      </w:tblGrid>
      <w:tr w:rsidR="004F0EB4" w:rsidRPr="004F0EB4" w:rsidTr="004B24A9">
        <w:trPr>
          <w:jc w:val="center"/>
        </w:trPr>
        <w:tc>
          <w:tcPr>
            <w:tcW w:w="6691" w:type="dxa"/>
            <w:gridSpan w:val="5"/>
          </w:tcPr>
          <w:p w:rsidR="004F0EB4" w:rsidRPr="004F0EB4" w:rsidRDefault="004F0EB4" w:rsidP="004B24A9">
            <w:pPr>
              <w:jc w:val="center"/>
              <w:rPr>
                <w:b/>
                <w:sz w:val="22"/>
                <w:szCs w:val="22"/>
              </w:rPr>
            </w:pPr>
            <w:r w:rsidRPr="004F0EB4">
              <w:rPr>
                <w:sz w:val="22"/>
                <w:szCs w:val="22"/>
                <w:lang w:val="es-MX"/>
              </w:rPr>
              <w:br w:type="page"/>
            </w:r>
            <w:r w:rsidRPr="004F0EB4">
              <w:rPr>
                <w:b/>
                <w:sz w:val="22"/>
                <w:szCs w:val="22"/>
              </w:rPr>
              <w:t xml:space="preserve">Valor de los </w:t>
            </w:r>
            <w:proofErr w:type="spellStart"/>
            <w:r w:rsidRPr="004F0EB4">
              <w:rPr>
                <w:b/>
                <w:sz w:val="22"/>
                <w:szCs w:val="22"/>
              </w:rPr>
              <w:t>reactivos</w:t>
            </w:r>
            <w:proofErr w:type="spellEnd"/>
          </w:p>
        </w:tc>
      </w:tr>
      <w:tr w:rsidR="004F0EB4" w:rsidRPr="004F0EB4" w:rsidTr="004B24A9">
        <w:trPr>
          <w:jc w:val="center"/>
        </w:trPr>
        <w:tc>
          <w:tcPr>
            <w:tcW w:w="1588" w:type="dxa"/>
            <w:vMerge w:val="restart"/>
            <w:vAlign w:val="center"/>
          </w:tcPr>
          <w:p w:rsidR="004F0EB4" w:rsidRPr="004F0EB4" w:rsidRDefault="004F0EB4" w:rsidP="004B24A9">
            <w:pPr>
              <w:jc w:val="center"/>
              <w:rPr>
                <w:b/>
                <w:sz w:val="22"/>
                <w:szCs w:val="22"/>
              </w:rPr>
            </w:pPr>
            <w:proofErr w:type="spellStart"/>
            <w:r w:rsidRPr="004F0EB4">
              <w:rPr>
                <w:b/>
                <w:sz w:val="22"/>
                <w:szCs w:val="22"/>
              </w:rPr>
              <w:t>Reactivo</w:t>
            </w:r>
            <w:proofErr w:type="spellEnd"/>
          </w:p>
        </w:tc>
        <w:tc>
          <w:tcPr>
            <w:tcW w:w="5103" w:type="dxa"/>
            <w:gridSpan w:val="4"/>
            <w:vAlign w:val="center"/>
          </w:tcPr>
          <w:p w:rsidR="004F0EB4" w:rsidRPr="004F0EB4" w:rsidRDefault="004F0EB4" w:rsidP="004B24A9">
            <w:pPr>
              <w:jc w:val="center"/>
              <w:rPr>
                <w:b/>
                <w:sz w:val="22"/>
                <w:szCs w:val="22"/>
              </w:rPr>
            </w:pPr>
            <w:proofErr w:type="spellStart"/>
            <w:r w:rsidRPr="004F0EB4">
              <w:rPr>
                <w:b/>
                <w:sz w:val="22"/>
                <w:szCs w:val="22"/>
              </w:rPr>
              <w:t>Puntaje</w:t>
            </w:r>
            <w:proofErr w:type="spellEnd"/>
          </w:p>
        </w:tc>
      </w:tr>
      <w:tr w:rsidR="004F0EB4" w:rsidRPr="004F0EB4" w:rsidTr="004B24A9">
        <w:trPr>
          <w:jc w:val="center"/>
        </w:trPr>
        <w:tc>
          <w:tcPr>
            <w:tcW w:w="1588" w:type="dxa"/>
            <w:vMerge/>
            <w:vAlign w:val="center"/>
          </w:tcPr>
          <w:p w:rsidR="004F0EB4" w:rsidRPr="004F0EB4" w:rsidRDefault="004F0EB4" w:rsidP="004B24A9">
            <w:pPr>
              <w:jc w:val="center"/>
              <w:rPr>
                <w:b/>
                <w:sz w:val="22"/>
                <w:szCs w:val="22"/>
              </w:rPr>
            </w:pPr>
          </w:p>
        </w:tc>
        <w:tc>
          <w:tcPr>
            <w:tcW w:w="1275" w:type="dxa"/>
            <w:vAlign w:val="center"/>
          </w:tcPr>
          <w:p w:rsidR="004F0EB4" w:rsidRPr="004F0EB4" w:rsidRDefault="004F0EB4" w:rsidP="004B24A9">
            <w:pPr>
              <w:jc w:val="center"/>
              <w:rPr>
                <w:b/>
                <w:sz w:val="22"/>
                <w:szCs w:val="22"/>
              </w:rPr>
            </w:pPr>
            <w:proofErr w:type="spellStart"/>
            <w:r w:rsidRPr="004F0EB4">
              <w:rPr>
                <w:b/>
                <w:sz w:val="22"/>
                <w:szCs w:val="22"/>
              </w:rPr>
              <w:t>Nunca</w:t>
            </w:r>
            <w:proofErr w:type="spellEnd"/>
          </w:p>
        </w:tc>
        <w:tc>
          <w:tcPr>
            <w:tcW w:w="1248" w:type="dxa"/>
            <w:vAlign w:val="center"/>
          </w:tcPr>
          <w:p w:rsidR="004F0EB4" w:rsidRPr="004F0EB4" w:rsidRDefault="004F0EB4" w:rsidP="004B24A9">
            <w:pPr>
              <w:jc w:val="center"/>
              <w:rPr>
                <w:b/>
                <w:sz w:val="22"/>
                <w:szCs w:val="22"/>
              </w:rPr>
            </w:pPr>
            <w:proofErr w:type="spellStart"/>
            <w:r w:rsidRPr="004F0EB4">
              <w:rPr>
                <w:b/>
                <w:sz w:val="22"/>
                <w:szCs w:val="22"/>
              </w:rPr>
              <w:t>Algunas</w:t>
            </w:r>
            <w:proofErr w:type="spellEnd"/>
            <w:r w:rsidRPr="004F0EB4">
              <w:rPr>
                <w:b/>
                <w:sz w:val="22"/>
                <w:szCs w:val="22"/>
              </w:rPr>
              <w:t xml:space="preserve"> </w:t>
            </w:r>
            <w:proofErr w:type="spellStart"/>
            <w:r w:rsidRPr="004F0EB4">
              <w:rPr>
                <w:b/>
                <w:sz w:val="22"/>
                <w:szCs w:val="22"/>
              </w:rPr>
              <w:t>Veces</w:t>
            </w:r>
            <w:proofErr w:type="spellEnd"/>
          </w:p>
        </w:tc>
        <w:tc>
          <w:tcPr>
            <w:tcW w:w="1418" w:type="dxa"/>
            <w:vAlign w:val="center"/>
          </w:tcPr>
          <w:p w:rsidR="004F0EB4" w:rsidRPr="004F0EB4" w:rsidRDefault="004F0EB4" w:rsidP="004B24A9">
            <w:pPr>
              <w:jc w:val="center"/>
              <w:rPr>
                <w:b/>
                <w:sz w:val="22"/>
                <w:szCs w:val="22"/>
              </w:rPr>
            </w:pPr>
            <w:r w:rsidRPr="004F0EB4">
              <w:rPr>
                <w:b/>
                <w:sz w:val="22"/>
                <w:szCs w:val="22"/>
              </w:rPr>
              <w:t>Con</w:t>
            </w:r>
          </w:p>
          <w:p w:rsidR="004F0EB4" w:rsidRPr="004F0EB4" w:rsidRDefault="004F0EB4" w:rsidP="004B24A9">
            <w:pPr>
              <w:jc w:val="center"/>
              <w:rPr>
                <w:b/>
                <w:sz w:val="22"/>
                <w:szCs w:val="22"/>
              </w:rPr>
            </w:pPr>
            <w:proofErr w:type="spellStart"/>
            <w:r w:rsidRPr="004F0EB4">
              <w:rPr>
                <w:b/>
                <w:sz w:val="22"/>
                <w:szCs w:val="22"/>
              </w:rPr>
              <w:t>frecuencia</w:t>
            </w:r>
            <w:proofErr w:type="spellEnd"/>
          </w:p>
        </w:tc>
        <w:tc>
          <w:tcPr>
            <w:tcW w:w="1162" w:type="dxa"/>
            <w:vAlign w:val="center"/>
          </w:tcPr>
          <w:p w:rsidR="004F0EB4" w:rsidRPr="004F0EB4" w:rsidRDefault="004F0EB4" w:rsidP="004B24A9">
            <w:pPr>
              <w:jc w:val="center"/>
              <w:rPr>
                <w:b/>
                <w:sz w:val="22"/>
                <w:szCs w:val="22"/>
              </w:rPr>
            </w:pPr>
            <w:proofErr w:type="spellStart"/>
            <w:r w:rsidRPr="004F0EB4">
              <w:rPr>
                <w:b/>
                <w:sz w:val="22"/>
                <w:szCs w:val="22"/>
              </w:rPr>
              <w:t>Siempre</w:t>
            </w:r>
            <w:proofErr w:type="spellEnd"/>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53</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54</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55</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56</w:t>
            </w:r>
          </w:p>
        </w:tc>
        <w:tc>
          <w:tcPr>
            <w:tcW w:w="1275" w:type="dxa"/>
          </w:tcPr>
          <w:p w:rsidR="004F0EB4" w:rsidRPr="004F0EB4" w:rsidRDefault="004F0EB4" w:rsidP="004B24A9">
            <w:pPr>
              <w:jc w:val="center"/>
              <w:rPr>
                <w:sz w:val="22"/>
                <w:szCs w:val="22"/>
              </w:rPr>
            </w:pPr>
            <w:r w:rsidRPr="004F0EB4">
              <w:rPr>
                <w:sz w:val="22"/>
                <w:szCs w:val="22"/>
              </w:rPr>
              <w:t>0</w:t>
            </w:r>
          </w:p>
        </w:tc>
        <w:tc>
          <w:tcPr>
            <w:tcW w:w="1248" w:type="dxa"/>
          </w:tcPr>
          <w:p w:rsidR="004F0EB4" w:rsidRPr="004F0EB4" w:rsidRDefault="004F0EB4" w:rsidP="004B24A9">
            <w:pPr>
              <w:jc w:val="center"/>
              <w:rPr>
                <w:sz w:val="22"/>
                <w:szCs w:val="22"/>
              </w:rPr>
            </w:pPr>
            <w:r w:rsidRPr="004F0EB4">
              <w:rPr>
                <w:sz w:val="22"/>
                <w:szCs w:val="22"/>
              </w:rPr>
              <w:t>1</w:t>
            </w:r>
          </w:p>
        </w:tc>
        <w:tc>
          <w:tcPr>
            <w:tcW w:w="1418" w:type="dxa"/>
          </w:tcPr>
          <w:p w:rsidR="004F0EB4" w:rsidRPr="004F0EB4" w:rsidRDefault="004F0EB4" w:rsidP="004B24A9">
            <w:pPr>
              <w:jc w:val="center"/>
              <w:rPr>
                <w:sz w:val="22"/>
                <w:szCs w:val="22"/>
              </w:rPr>
            </w:pPr>
            <w:r w:rsidRPr="004F0EB4">
              <w:rPr>
                <w:sz w:val="22"/>
                <w:szCs w:val="22"/>
              </w:rPr>
              <w:t>2</w:t>
            </w:r>
          </w:p>
        </w:tc>
        <w:tc>
          <w:tcPr>
            <w:tcW w:w="1162" w:type="dxa"/>
          </w:tcPr>
          <w:p w:rsidR="004F0EB4" w:rsidRPr="004F0EB4" w:rsidRDefault="004F0EB4" w:rsidP="004B24A9">
            <w:pPr>
              <w:jc w:val="center"/>
              <w:rPr>
                <w:sz w:val="22"/>
                <w:szCs w:val="22"/>
                <w:u w:val="single"/>
              </w:rPr>
            </w:pPr>
            <w:r w:rsidRPr="004F0EB4">
              <w:rPr>
                <w:sz w:val="22"/>
                <w:szCs w:val="22"/>
              </w:rPr>
              <w:t>3</w:t>
            </w:r>
          </w:p>
        </w:tc>
      </w:tr>
      <w:tr w:rsidR="004F0EB4" w:rsidRPr="004F0EB4" w:rsidTr="004B24A9">
        <w:trPr>
          <w:jc w:val="center"/>
        </w:trPr>
        <w:tc>
          <w:tcPr>
            <w:tcW w:w="1588" w:type="dxa"/>
          </w:tcPr>
          <w:p w:rsidR="004F0EB4" w:rsidRPr="004F0EB4" w:rsidRDefault="004F0EB4" w:rsidP="004B24A9">
            <w:pPr>
              <w:jc w:val="center"/>
              <w:rPr>
                <w:sz w:val="22"/>
                <w:szCs w:val="22"/>
              </w:rPr>
            </w:pPr>
            <w:r w:rsidRPr="004F0EB4">
              <w:rPr>
                <w:sz w:val="22"/>
                <w:szCs w:val="22"/>
              </w:rPr>
              <w:t>Subtotal</w:t>
            </w:r>
          </w:p>
        </w:tc>
        <w:tc>
          <w:tcPr>
            <w:tcW w:w="5103" w:type="dxa"/>
            <w:gridSpan w:val="4"/>
          </w:tcPr>
          <w:p w:rsidR="004F0EB4" w:rsidRPr="004F0EB4" w:rsidRDefault="004F0EB4" w:rsidP="004B24A9">
            <w:pPr>
              <w:jc w:val="center"/>
              <w:rPr>
                <w:sz w:val="22"/>
                <w:szCs w:val="22"/>
              </w:rPr>
            </w:pPr>
            <w:r w:rsidRPr="004F0EB4">
              <w:rPr>
                <w:sz w:val="22"/>
                <w:szCs w:val="22"/>
              </w:rPr>
              <w:t>12</w:t>
            </w:r>
          </w:p>
        </w:tc>
      </w:tr>
    </w:tbl>
    <w:p w:rsidR="004F0EB4" w:rsidRPr="004F0EB4" w:rsidRDefault="004F0EB4" w:rsidP="004F0EB4">
      <w:pPr>
        <w:contextualSpacing/>
        <w:rPr>
          <w:rStyle w:val="Ttulodellibro"/>
          <w:b w:val="0"/>
          <w:bCs w:val="0"/>
          <w:smallCaps w:val="0"/>
        </w:rPr>
      </w:pPr>
    </w:p>
    <w:p w:rsidR="004F0EB4" w:rsidRPr="004F0EB4" w:rsidRDefault="004F0EB4" w:rsidP="004F0EB4">
      <w:pPr>
        <w:contextualSpacing/>
        <w:rPr>
          <w:rStyle w:val="Ttulodellibro"/>
          <w:b w:val="0"/>
          <w:bCs w:val="0"/>
          <w:smallCaps w:val="0"/>
        </w:rPr>
      </w:pPr>
    </w:p>
    <w:p w:rsidR="004F0EB4" w:rsidRPr="004F0EB4" w:rsidRDefault="004F0EB4" w:rsidP="004F0EB4">
      <w:pPr>
        <w:contextualSpacing/>
        <w:rPr>
          <w:rStyle w:val="Ttulodellibro"/>
          <w:b w:val="0"/>
          <w:bCs w:val="0"/>
          <w:smallCaps w:val="0"/>
        </w:rPr>
      </w:pPr>
    </w:p>
    <w:tbl>
      <w:tblPr>
        <w:tblStyle w:val="Tablaconcuadrcula"/>
        <w:tblW w:w="0" w:type="auto"/>
        <w:jc w:val="center"/>
        <w:tblLayout w:type="fixed"/>
        <w:tblLook w:val="04A0" w:firstRow="1" w:lastRow="0" w:firstColumn="1" w:lastColumn="0" w:noHBand="0" w:noVBand="1"/>
      </w:tblPr>
      <w:tblGrid>
        <w:gridCol w:w="2863"/>
        <w:gridCol w:w="1876"/>
      </w:tblGrid>
      <w:tr w:rsidR="004F0EB4" w:rsidRPr="004F0EB4" w:rsidTr="004B24A9">
        <w:trPr>
          <w:jc w:val="center"/>
        </w:trPr>
        <w:tc>
          <w:tcPr>
            <w:tcW w:w="4739" w:type="dxa"/>
            <w:gridSpan w:val="2"/>
          </w:tcPr>
          <w:p w:rsidR="004F0EB4" w:rsidRPr="004F0EB4" w:rsidRDefault="004F0EB4" w:rsidP="004B24A9">
            <w:pPr>
              <w:jc w:val="center"/>
              <w:rPr>
                <w:b/>
                <w:sz w:val="22"/>
                <w:szCs w:val="22"/>
              </w:rPr>
            </w:pPr>
            <w:r w:rsidRPr="004F0EB4">
              <w:rPr>
                <w:sz w:val="22"/>
                <w:szCs w:val="22"/>
                <w:lang w:val="es-MX"/>
              </w:rPr>
              <w:br w:type="page"/>
            </w:r>
            <w:proofErr w:type="spellStart"/>
            <w:r w:rsidRPr="004F0EB4">
              <w:rPr>
                <w:b/>
                <w:sz w:val="22"/>
                <w:szCs w:val="22"/>
              </w:rPr>
              <w:t>Puntaje</w:t>
            </w:r>
            <w:proofErr w:type="spellEnd"/>
            <w:r w:rsidRPr="004F0EB4">
              <w:rPr>
                <w:b/>
                <w:sz w:val="22"/>
                <w:szCs w:val="22"/>
              </w:rPr>
              <w:t xml:space="preserve"> total </w:t>
            </w:r>
          </w:p>
        </w:tc>
      </w:tr>
      <w:tr w:rsidR="004F0EB4" w:rsidRPr="004F0EB4" w:rsidTr="004B24A9">
        <w:trPr>
          <w:jc w:val="center"/>
        </w:trPr>
        <w:tc>
          <w:tcPr>
            <w:tcW w:w="2863" w:type="dxa"/>
            <w:shd w:val="clear" w:color="auto" w:fill="D9D9D9" w:themeFill="background1" w:themeFillShade="D9"/>
          </w:tcPr>
          <w:p w:rsidR="004F0EB4" w:rsidRPr="004F0EB4" w:rsidRDefault="004F0EB4" w:rsidP="004B24A9">
            <w:pPr>
              <w:jc w:val="center"/>
              <w:rPr>
                <w:b/>
                <w:sz w:val="22"/>
                <w:szCs w:val="22"/>
              </w:rPr>
            </w:pPr>
            <w:proofErr w:type="spellStart"/>
            <w:r w:rsidRPr="004F0EB4">
              <w:rPr>
                <w:b/>
                <w:sz w:val="22"/>
                <w:szCs w:val="22"/>
              </w:rPr>
              <w:t>Apartado</w:t>
            </w:r>
            <w:proofErr w:type="spellEnd"/>
            <w:r w:rsidRPr="004F0EB4">
              <w:rPr>
                <w:b/>
                <w:sz w:val="22"/>
                <w:szCs w:val="22"/>
              </w:rPr>
              <w:t xml:space="preserve"> de </w:t>
            </w:r>
            <w:proofErr w:type="spellStart"/>
            <w:r w:rsidRPr="004F0EB4">
              <w:rPr>
                <w:b/>
                <w:sz w:val="22"/>
                <w:szCs w:val="22"/>
              </w:rPr>
              <w:t>referencia</w:t>
            </w:r>
            <w:proofErr w:type="spellEnd"/>
            <w:r w:rsidRPr="004F0EB4">
              <w:rPr>
                <w:b/>
                <w:sz w:val="22"/>
                <w:szCs w:val="22"/>
              </w:rPr>
              <w:t xml:space="preserve"> </w:t>
            </w:r>
          </w:p>
        </w:tc>
        <w:tc>
          <w:tcPr>
            <w:tcW w:w="1876" w:type="dxa"/>
            <w:shd w:val="clear" w:color="auto" w:fill="D9D9D9" w:themeFill="background1" w:themeFillShade="D9"/>
          </w:tcPr>
          <w:p w:rsidR="004F0EB4" w:rsidRPr="004F0EB4" w:rsidRDefault="004F0EB4" w:rsidP="004B24A9">
            <w:pPr>
              <w:jc w:val="center"/>
              <w:rPr>
                <w:b/>
                <w:sz w:val="22"/>
                <w:szCs w:val="22"/>
              </w:rPr>
            </w:pPr>
            <w:proofErr w:type="spellStart"/>
            <w:r w:rsidRPr="004F0EB4">
              <w:rPr>
                <w:b/>
                <w:sz w:val="22"/>
                <w:szCs w:val="22"/>
              </w:rPr>
              <w:t>Sutotales</w:t>
            </w:r>
            <w:proofErr w:type="spellEnd"/>
            <w:r w:rsidRPr="004F0EB4">
              <w:rPr>
                <w:b/>
                <w:sz w:val="22"/>
                <w:szCs w:val="22"/>
              </w:rPr>
              <w:t xml:space="preserve"> </w:t>
            </w:r>
          </w:p>
        </w:tc>
      </w:tr>
      <w:tr w:rsidR="004F0EB4" w:rsidRPr="004F0EB4" w:rsidTr="004B24A9">
        <w:trPr>
          <w:jc w:val="center"/>
        </w:trPr>
        <w:tc>
          <w:tcPr>
            <w:tcW w:w="2863" w:type="dxa"/>
          </w:tcPr>
          <w:p w:rsidR="004F0EB4" w:rsidRPr="004F0EB4" w:rsidRDefault="004F0EB4" w:rsidP="004B24A9">
            <w:pPr>
              <w:jc w:val="left"/>
              <w:rPr>
                <w:sz w:val="22"/>
                <w:szCs w:val="22"/>
                <w:lang w:val="es-MX"/>
              </w:rPr>
            </w:pPr>
            <w:r w:rsidRPr="004F0EB4">
              <w:rPr>
                <w:rFonts w:eastAsia="Calibri"/>
                <w:sz w:val="22"/>
                <w:szCs w:val="22"/>
                <w:lang w:val="es-MX" w:eastAsia="en-US"/>
              </w:rPr>
              <w:t>Reclutamiento y selección de personal</w:t>
            </w:r>
          </w:p>
        </w:tc>
        <w:tc>
          <w:tcPr>
            <w:tcW w:w="1876" w:type="dxa"/>
          </w:tcPr>
          <w:p w:rsidR="004F0EB4" w:rsidRPr="004F0EB4" w:rsidRDefault="004F0EB4" w:rsidP="004B24A9">
            <w:pPr>
              <w:jc w:val="center"/>
              <w:rPr>
                <w:sz w:val="22"/>
                <w:szCs w:val="22"/>
                <w:lang w:val="es-MX"/>
              </w:rPr>
            </w:pPr>
            <w:r w:rsidRPr="004F0EB4">
              <w:rPr>
                <w:sz w:val="22"/>
                <w:szCs w:val="22"/>
              </w:rPr>
              <w:t>12</w:t>
            </w:r>
          </w:p>
        </w:tc>
      </w:tr>
      <w:tr w:rsidR="004F0EB4" w:rsidRPr="004F0EB4" w:rsidTr="004B24A9">
        <w:trPr>
          <w:jc w:val="center"/>
        </w:trPr>
        <w:tc>
          <w:tcPr>
            <w:tcW w:w="2863" w:type="dxa"/>
          </w:tcPr>
          <w:p w:rsidR="004F0EB4" w:rsidRPr="004F0EB4" w:rsidRDefault="004F0EB4" w:rsidP="004B24A9">
            <w:pPr>
              <w:jc w:val="left"/>
              <w:rPr>
                <w:rFonts w:eastAsia="Calibri"/>
                <w:sz w:val="22"/>
                <w:szCs w:val="22"/>
                <w:lang w:eastAsia="en-US"/>
              </w:rPr>
            </w:pPr>
            <w:proofErr w:type="spellStart"/>
            <w:r w:rsidRPr="004F0EB4">
              <w:rPr>
                <w:rFonts w:eastAsia="Calibri"/>
                <w:sz w:val="22"/>
                <w:szCs w:val="22"/>
                <w:lang w:eastAsia="en-US"/>
              </w:rPr>
              <w:t>Formación</w:t>
            </w:r>
            <w:proofErr w:type="spellEnd"/>
            <w:r w:rsidRPr="004F0EB4">
              <w:rPr>
                <w:rFonts w:eastAsia="Calibri"/>
                <w:sz w:val="22"/>
                <w:szCs w:val="22"/>
                <w:lang w:eastAsia="en-US"/>
              </w:rPr>
              <w:t xml:space="preserve"> y </w:t>
            </w:r>
            <w:proofErr w:type="spellStart"/>
            <w:r w:rsidRPr="004F0EB4">
              <w:rPr>
                <w:rFonts w:eastAsia="Calibri"/>
                <w:sz w:val="22"/>
                <w:szCs w:val="22"/>
                <w:lang w:eastAsia="en-US"/>
              </w:rPr>
              <w:t>capacitación</w:t>
            </w:r>
            <w:proofErr w:type="spellEnd"/>
          </w:p>
        </w:tc>
        <w:tc>
          <w:tcPr>
            <w:tcW w:w="1876" w:type="dxa"/>
          </w:tcPr>
          <w:p w:rsidR="004F0EB4" w:rsidRPr="004F0EB4" w:rsidRDefault="004F0EB4" w:rsidP="004B24A9">
            <w:pPr>
              <w:jc w:val="center"/>
              <w:rPr>
                <w:sz w:val="22"/>
                <w:szCs w:val="22"/>
              </w:rPr>
            </w:pPr>
            <w:r w:rsidRPr="004F0EB4">
              <w:rPr>
                <w:sz w:val="22"/>
                <w:szCs w:val="22"/>
              </w:rPr>
              <w:t>12</w:t>
            </w:r>
          </w:p>
        </w:tc>
      </w:tr>
      <w:tr w:rsidR="004F0EB4" w:rsidRPr="004F0EB4" w:rsidTr="004B24A9">
        <w:trPr>
          <w:trHeight w:val="64"/>
          <w:jc w:val="center"/>
        </w:trPr>
        <w:tc>
          <w:tcPr>
            <w:tcW w:w="2863" w:type="dxa"/>
          </w:tcPr>
          <w:p w:rsidR="004F0EB4" w:rsidRPr="004F0EB4" w:rsidRDefault="004F0EB4" w:rsidP="004B24A9">
            <w:pPr>
              <w:jc w:val="left"/>
              <w:rPr>
                <w:rFonts w:eastAsia="Calibri"/>
                <w:sz w:val="22"/>
                <w:szCs w:val="22"/>
                <w:lang w:eastAsia="en-US"/>
              </w:rPr>
            </w:pPr>
            <w:proofErr w:type="spellStart"/>
            <w:r w:rsidRPr="004F0EB4">
              <w:rPr>
                <w:rFonts w:eastAsia="Calibri"/>
                <w:sz w:val="22"/>
                <w:szCs w:val="22"/>
                <w:lang w:eastAsia="en-US"/>
              </w:rPr>
              <w:t>Permanencia</w:t>
            </w:r>
            <w:proofErr w:type="spellEnd"/>
            <w:r w:rsidRPr="004F0EB4">
              <w:rPr>
                <w:rFonts w:eastAsia="Calibri"/>
                <w:sz w:val="22"/>
                <w:szCs w:val="22"/>
                <w:lang w:eastAsia="en-US"/>
              </w:rPr>
              <w:t xml:space="preserve"> y </w:t>
            </w:r>
            <w:proofErr w:type="spellStart"/>
            <w:r w:rsidRPr="004F0EB4">
              <w:rPr>
                <w:rFonts w:eastAsia="Calibri"/>
                <w:sz w:val="22"/>
                <w:szCs w:val="22"/>
                <w:lang w:eastAsia="en-US"/>
              </w:rPr>
              <w:t>ascenso</w:t>
            </w:r>
            <w:proofErr w:type="spellEnd"/>
          </w:p>
        </w:tc>
        <w:tc>
          <w:tcPr>
            <w:tcW w:w="1876" w:type="dxa"/>
          </w:tcPr>
          <w:p w:rsidR="004F0EB4" w:rsidRPr="004F0EB4" w:rsidRDefault="004F0EB4" w:rsidP="004B24A9">
            <w:pPr>
              <w:jc w:val="center"/>
              <w:rPr>
                <w:sz w:val="22"/>
                <w:szCs w:val="22"/>
              </w:rPr>
            </w:pPr>
            <w:r w:rsidRPr="004F0EB4">
              <w:rPr>
                <w:sz w:val="22"/>
                <w:szCs w:val="22"/>
              </w:rPr>
              <w:t>18</w:t>
            </w:r>
          </w:p>
        </w:tc>
      </w:tr>
      <w:tr w:rsidR="004F0EB4" w:rsidRPr="004F0EB4" w:rsidTr="004B24A9">
        <w:trPr>
          <w:jc w:val="center"/>
        </w:trPr>
        <w:tc>
          <w:tcPr>
            <w:tcW w:w="2863" w:type="dxa"/>
          </w:tcPr>
          <w:p w:rsidR="004F0EB4" w:rsidRPr="004F0EB4" w:rsidRDefault="004F0EB4" w:rsidP="004B24A9">
            <w:pPr>
              <w:rPr>
                <w:rFonts w:eastAsia="Calibri"/>
                <w:sz w:val="22"/>
                <w:szCs w:val="22"/>
                <w:lang w:val="es-MX" w:eastAsia="en-US"/>
              </w:rPr>
            </w:pPr>
            <w:r w:rsidRPr="004F0EB4">
              <w:rPr>
                <w:rFonts w:eastAsia="Calibri"/>
                <w:sz w:val="22"/>
                <w:szCs w:val="22"/>
                <w:lang w:val="es-MX" w:eastAsia="en-US"/>
              </w:rPr>
              <w:t>Corresponsabilidad en la vida laboral, familiar y personal</w:t>
            </w:r>
          </w:p>
        </w:tc>
        <w:tc>
          <w:tcPr>
            <w:tcW w:w="1876" w:type="dxa"/>
          </w:tcPr>
          <w:p w:rsidR="004F0EB4" w:rsidRPr="004F0EB4" w:rsidRDefault="004F0EB4" w:rsidP="004B24A9">
            <w:pPr>
              <w:jc w:val="center"/>
              <w:rPr>
                <w:sz w:val="22"/>
                <w:szCs w:val="22"/>
              </w:rPr>
            </w:pPr>
            <w:r w:rsidRPr="004F0EB4">
              <w:rPr>
                <w:sz w:val="22"/>
                <w:szCs w:val="22"/>
              </w:rPr>
              <w:t>27</w:t>
            </w:r>
          </w:p>
        </w:tc>
      </w:tr>
      <w:tr w:rsidR="004F0EB4" w:rsidRPr="004F0EB4" w:rsidTr="004B24A9">
        <w:trPr>
          <w:jc w:val="center"/>
        </w:trPr>
        <w:tc>
          <w:tcPr>
            <w:tcW w:w="2863" w:type="dxa"/>
          </w:tcPr>
          <w:p w:rsidR="004F0EB4" w:rsidRPr="004F0EB4" w:rsidRDefault="004F0EB4" w:rsidP="004B24A9">
            <w:pPr>
              <w:rPr>
                <w:rFonts w:eastAsia="Calibri"/>
                <w:sz w:val="22"/>
                <w:szCs w:val="22"/>
                <w:lang w:val="es-MX" w:eastAsia="en-US"/>
              </w:rPr>
            </w:pPr>
            <w:r w:rsidRPr="004F0EB4">
              <w:rPr>
                <w:rFonts w:eastAsia="Calibri"/>
                <w:sz w:val="22"/>
                <w:szCs w:val="22"/>
                <w:lang w:val="es-MX" w:eastAsia="en-US"/>
              </w:rPr>
              <w:t>Clima laboral libre de violencia</w:t>
            </w:r>
          </w:p>
        </w:tc>
        <w:tc>
          <w:tcPr>
            <w:tcW w:w="1876" w:type="dxa"/>
          </w:tcPr>
          <w:p w:rsidR="004F0EB4" w:rsidRPr="004F0EB4" w:rsidRDefault="004F0EB4" w:rsidP="004B24A9">
            <w:pPr>
              <w:jc w:val="center"/>
              <w:rPr>
                <w:sz w:val="22"/>
                <w:szCs w:val="22"/>
              </w:rPr>
            </w:pPr>
            <w:r w:rsidRPr="004F0EB4">
              <w:rPr>
                <w:sz w:val="22"/>
                <w:szCs w:val="22"/>
              </w:rPr>
              <w:t>42</w:t>
            </w:r>
          </w:p>
        </w:tc>
      </w:tr>
      <w:tr w:rsidR="004F0EB4" w:rsidRPr="004F0EB4" w:rsidTr="004B24A9">
        <w:trPr>
          <w:jc w:val="center"/>
        </w:trPr>
        <w:tc>
          <w:tcPr>
            <w:tcW w:w="2863" w:type="dxa"/>
          </w:tcPr>
          <w:p w:rsidR="004F0EB4" w:rsidRPr="004F0EB4" w:rsidRDefault="004F0EB4" w:rsidP="004B24A9">
            <w:pPr>
              <w:rPr>
                <w:rFonts w:eastAsia="Calibri"/>
                <w:sz w:val="22"/>
                <w:szCs w:val="22"/>
                <w:lang w:eastAsia="en-US"/>
              </w:rPr>
            </w:pPr>
            <w:proofErr w:type="spellStart"/>
            <w:r w:rsidRPr="004F0EB4">
              <w:rPr>
                <w:rFonts w:eastAsia="Calibri"/>
                <w:sz w:val="22"/>
                <w:szCs w:val="22"/>
                <w:lang w:eastAsia="en-US"/>
              </w:rPr>
              <w:t>Acoso</w:t>
            </w:r>
            <w:proofErr w:type="spellEnd"/>
            <w:r w:rsidRPr="004F0EB4">
              <w:rPr>
                <w:rFonts w:eastAsia="Calibri"/>
                <w:sz w:val="22"/>
                <w:szCs w:val="22"/>
                <w:lang w:eastAsia="en-US"/>
              </w:rPr>
              <w:t xml:space="preserve"> y </w:t>
            </w:r>
            <w:proofErr w:type="spellStart"/>
            <w:r w:rsidRPr="004F0EB4">
              <w:rPr>
                <w:rFonts w:eastAsia="Calibri"/>
                <w:sz w:val="22"/>
                <w:szCs w:val="22"/>
                <w:lang w:eastAsia="en-US"/>
              </w:rPr>
              <w:t>Hostigamiento</w:t>
            </w:r>
            <w:proofErr w:type="spellEnd"/>
          </w:p>
        </w:tc>
        <w:tc>
          <w:tcPr>
            <w:tcW w:w="1876" w:type="dxa"/>
          </w:tcPr>
          <w:p w:rsidR="004F0EB4" w:rsidRPr="004F0EB4" w:rsidRDefault="004F0EB4" w:rsidP="004B24A9">
            <w:pPr>
              <w:jc w:val="center"/>
              <w:rPr>
                <w:sz w:val="22"/>
                <w:szCs w:val="22"/>
              </w:rPr>
            </w:pPr>
            <w:r w:rsidRPr="004F0EB4">
              <w:rPr>
                <w:sz w:val="22"/>
                <w:szCs w:val="22"/>
              </w:rPr>
              <w:t>24</w:t>
            </w:r>
          </w:p>
        </w:tc>
      </w:tr>
      <w:tr w:rsidR="004F0EB4" w:rsidRPr="004F0EB4" w:rsidTr="004B24A9">
        <w:trPr>
          <w:jc w:val="center"/>
        </w:trPr>
        <w:tc>
          <w:tcPr>
            <w:tcW w:w="2863" w:type="dxa"/>
          </w:tcPr>
          <w:p w:rsidR="004F0EB4" w:rsidRPr="004F0EB4" w:rsidRDefault="004F0EB4" w:rsidP="004B24A9">
            <w:pPr>
              <w:rPr>
                <w:rFonts w:eastAsia="Calibri"/>
                <w:sz w:val="22"/>
                <w:szCs w:val="22"/>
                <w:lang w:eastAsia="en-US"/>
              </w:rPr>
            </w:pPr>
            <w:proofErr w:type="spellStart"/>
            <w:r w:rsidRPr="004F0EB4">
              <w:rPr>
                <w:rFonts w:eastAsia="Calibri"/>
                <w:sz w:val="22"/>
                <w:szCs w:val="22"/>
                <w:lang w:eastAsia="en-US"/>
              </w:rPr>
              <w:t>Accesibilidad</w:t>
            </w:r>
            <w:proofErr w:type="spellEnd"/>
          </w:p>
        </w:tc>
        <w:tc>
          <w:tcPr>
            <w:tcW w:w="1876" w:type="dxa"/>
          </w:tcPr>
          <w:p w:rsidR="004F0EB4" w:rsidRPr="004F0EB4" w:rsidRDefault="004F0EB4" w:rsidP="004B24A9">
            <w:pPr>
              <w:jc w:val="center"/>
              <w:rPr>
                <w:sz w:val="22"/>
                <w:szCs w:val="22"/>
              </w:rPr>
            </w:pPr>
            <w:r w:rsidRPr="004F0EB4">
              <w:rPr>
                <w:sz w:val="22"/>
                <w:szCs w:val="22"/>
              </w:rPr>
              <w:t>15</w:t>
            </w:r>
          </w:p>
        </w:tc>
      </w:tr>
      <w:tr w:rsidR="004F0EB4" w:rsidRPr="004F0EB4" w:rsidTr="004B24A9">
        <w:trPr>
          <w:jc w:val="center"/>
        </w:trPr>
        <w:tc>
          <w:tcPr>
            <w:tcW w:w="2863" w:type="dxa"/>
          </w:tcPr>
          <w:p w:rsidR="004F0EB4" w:rsidRPr="004F0EB4" w:rsidRDefault="004F0EB4" w:rsidP="004B24A9">
            <w:pPr>
              <w:rPr>
                <w:rFonts w:eastAsia="Calibri"/>
                <w:sz w:val="22"/>
                <w:szCs w:val="22"/>
                <w:lang w:eastAsia="en-US"/>
              </w:rPr>
            </w:pPr>
            <w:proofErr w:type="spellStart"/>
            <w:r w:rsidRPr="004F0EB4">
              <w:rPr>
                <w:rFonts w:eastAsia="Calibri"/>
                <w:sz w:val="22"/>
                <w:szCs w:val="22"/>
                <w:lang w:eastAsia="en-US"/>
              </w:rPr>
              <w:t>Respeto</w:t>
            </w:r>
            <w:proofErr w:type="spellEnd"/>
            <w:r w:rsidRPr="004F0EB4">
              <w:rPr>
                <w:rFonts w:eastAsia="Calibri"/>
                <w:sz w:val="22"/>
                <w:szCs w:val="22"/>
                <w:lang w:eastAsia="en-US"/>
              </w:rPr>
              <w:t xml:space="preserve"> a la </w:t>
            </w:r>
            <w:proofErr w:type="spellStart"/>
            <w:r w:rsidRPr="004F0EB4">
              <w:rPr>
                <w:rFonts w:eastAsia="Calibri"/>
                <w:sz w:val="22"/>
                <w:szCs w:val="22"/>
                <w:lang w:eastAsia="en-US"/>
              </w:rPr>
              <w:t>diversidad</w:t>
            </w:r>
            <w:proofErr w:type="spellEnd"/>
            <w:r w:rsidRPr="004F0EB4">
              <w:rPr>
                <w:rFonts w:eastAsia="Calibri"/>
                <w:sz w:val="22"/>
                <w:szCs w:val="22"/>
                <w:lang w:eastAsia="en-US"/>
              </w:rPr>
              <w:t xml:space="preserve"> </w:t>
            </w:r>
          </w:p>
        </w:tc>
        <w:tc>
          <w:tcPr>
            <w:tcW w:w="1876" w:type="dxa"/>
          </w:tcPr>
          <w:p w:rsidR="004F0EB4" w:rsidRPr="004F0EB4" w:rsidRDefault="004F0EB4" w:rsidP="004B24A9">
            <w:pPr>
              <w:jc w:val="center"/>
              <w:rPr>
                <w:sz w:val="22"/>
                <w:szCs w:val="22"/>
              </w:rPr>
            </w:pPr>
            <w:r w:rsidRPr="004F0EB4">
              <w:rPr>
                <w:sz w:val="22"/>
                <w:szCs w:val="22"/>
              </w:rPr>
              <w:t>6</w:t>
            </w:r>
          </w:p>
        </w:tc>
      </w:tr>
      <w:tr w:rsidR="004F0EB4" w:rsidRPr="004F0EB4" w:rsidTr="004B24A9">
        <w:trPr>
          <w:jc w:val="center"/>
        </w:trPr>
        <w:tc>
          <w:tcPr>
            <w:tcW w:w="2863" w:type="dxa"/>
          </w:tcPr>
          <w:p w:rsidR="004F0EB4" w:rsidRPr="004F0EB4" w:rsidRDefault="004F0EB4" w:rsidP="004B24A9">
            <w:pPr>
              <w:rPr>
                <w:rFonts w:eastAsia="Calibri"/>
                <w:sz w:val="22"/>
                <w:szCs w:val="22"/>
                <w:lang w:eastAsia="en-US"/>
              </w:rPr>
            </w:pPr>
            <w:proofErr w:type="spellStart"/>
            <w:r w:rsidRPr="004F0EB4">
              <w:rPr>
                <w:rFonts w:eastAsia="Calibri"/>
                <w:sz w:val="22"/>
                <w:szCs w:val="22"/>
                <w:lang w:eastAsia="en-US"/>
              </w:rPr>
              <w:t>Condiciones</w:t>
            </w:r>
            <w:proofErr w:type="spellEnd"/>
            <w:r w:rsidRPr="004F0EB4">
              <w:rPr>
                <w:rFonts w:eastAsia="Calibri"/>
                <w:sz w:val="22"/>
                <w:szCs w:val="22"/>
                <w:lang w:eastAsia="en-US"/>
              </w:rPr>
              <w:t xml:space="preserve"> </w:t>
            </w:r>
            <w:proofErr w:type="spellStart"/>
            <w:r w:rsidRPr="004F0EB4">
              <w:rPr>
                <w:rFonts w:eastAsia="Calibri"/>
                <w:sz w:val="22"/>
                <w:szCs w:val="22"/>
                <w:lang w:eastAsia="en-US"/>
              </w:rPr>
              <w:t>generales</w:t>
            </w:r>
            <w:proofErr w:type="spellEnd"/>
            <w:r w:rsidRPr="004F0EB4">
              <w:rPr>
                <w:rFonts w:eastAsia="Calibri"/>
                <w:sz w:val="22"/>
                <w:szCs w:val="22"/>
                <w:lang w:eastAsia="en-US"/>
              </w:rPr>
              <w:t xml:space="preserve"> de </w:t>
            </w:r>
            <w:proofErr w:type="spellStart"/>
            <w:r w:rsidRPr="004F0EB4">
              <w:rPr>
                <w:rFonts w:eastAsia="Calibri"/>
                <w:sz w:val="22"/>
                <w:szCs w:val="22"/>
                <w:lang w:eastAsia="en-US"/>
              </w:rPr>
              <w:t>trabajo</w:t>
            </w:r>
            <w:proofErr w:type="spellEnd"/>
          </w:p>
        </w:tc>
        <w:tc>
          <w:tcPr>
            <w:tcW w:w="1876" w:type="dxa"/>
          </w:tcPr>
          <w:p w:rsidR="004F0EB4" w:rsidRPr="004F0EB4" w:rsidRDefault="004F0EB4" w:rsidP="004B24A9">
            <w:pPr>
              <w:jc w:val="center"/>
              <w:rPr>
                <w:sz w:val="22"/>
                <w:szCs w:val="22"/>
              </w:rPr>
            </w:pPr>
            <w:r w:rsidRPr="004F0EB4">
              <w:rPr>
                <w:sz w:val="22"/>
                <w:szCs w:val="22"/>
              </w:rPr>
              <w:t>12</w:t>
            </w:r>
          </w:p>
        </w:tc>
      </w:tr>
      <w:tr w:rsidR="004F0EB4" w:rsidRPr="004F0EB4" w:rsidTr="004B24A9">
        <w:trPr>
          <w:jc w:val="center"/>
        </w:trPr>
        <w:tc>
          <w:tcPr>
            <w:tcW w:w="2863" w:type="dxa"/>
            <w:shd w:val="clear" w:color="auto" w:fill="D9D9D9" w:themeFill="background1" w:themeFillShade="D9"/>
          </w:tcPr>
          <w:p w:rsidR="004F0EB4" w:rsidRPr="004F0EB4" w:rsidRDefault="004F0EB4" w:rsidP="004B24A9">
            <w:pPr>
              <w:rPr>
                <w:rFonts w:eastAsia="Calibri"/>
                <w:b/>
                <w:sz w:val="22"/>
                <w:szCs w:val="22"/>
                <w:lang w:eastAsia="en-US"/>
              </w:rPr>
            </w:pPr>
            <w:r w:rsidRPr="004F0EB4">
              <w:rPr>
                <w:rFonts w:eastAsia="Calibri"/>
                <w:b/>
                <w:sz w:val="22"/>
                <w:szCs w:val="22"/>
                <w:lang w:eastAsia="en-US"/>
              </w:rPr>
              <w:t xml:space="preserve">Total </w:t>
            </w:r>
          </w:p>
        </w:tc>
        <w:tc>
          <w:tcPr>
            <w:tcW w:w="1876" w:type="dxa"/>
            <w:shd w:val="clear" w:color="auto" w:fill="D9D9D9" w:themeFill="background1" w:themeFillShade="D9"/>
          </w:tcPr>
          <w:p w:rsidR="004F0EB4" w:rsidRPr="004F0EB4" w:rsidRDefault="004F0EB4" w:rsidP="004B24A9">
            <w:pPr>
              <w:jc w:val="center"/>
              <w:rPr>
                <w:b/>
                <w:sz w:val="22"/>
                <w:szCs w:val="22"/>
              </w:rPr>
            </w:pPr>
            <w:r w:rsidRPr="004F0EB4">
              <w:rPr>
                <w:b/>
                <w:sz w:val="22"/>
                <w:szCs w:val="22"/>
              </w:rPr>
              <w:t>168</w:t>
            </w:r>
          </w:p>
        </w:tc>
      </w:tr>
    </w:tbl>
    <w:p w:rsidR="004F0EB4" w:rsidRPr="004F0EB4" w:rsidRDefault="004F0EB4" w:rsidP="004F0EB4">
      <w:pPr>
        <w:contextualSpacing/>
        <w:rPr>
          <w:rStyle w:val="Ttulodellibro"/>
          <w:b w:val="0"/>
          <w:bCs w:val="0"/>
          <w:smallCaps w:val="0"/>
        </w:rPr>
      </w:pPr>
    </w:p>
    <w:p w:rsidR="004F0EB4" w:rsidRPr="004F0EB4" w:rsidRDefault="004F0EB4" w:rsidP="004F0EB4">
      <w:pPr>
        <w:overflowPunct/>
        <w:autoSpaceDE/>
        <w:autoSpaceDN/>
        <w:adjustRightInd/>
        <w:spacing w:after="160" w:line="259" w:lineRule="auto"/>
        <w:jc w:val="left"/>
        <w:textAlignment w:val="auto"/>
        <w:rPr>
          <w:lang w:val="es-ES_tradnl"/>
        </w:rPr>
      </w:pPr>
      <w:r w:rsidRPr="004F0EB4">
        <w:rPr>
          <w:lang w:val="es-ES_tradnl"/>
        </w:rPr>
        <w:t xml:space="preserve">Es importante señalar que la puntuación total de 168 del cuestionario de clima laboral es equivalente a 100 puntos. </w:t>
      </w:r>
    </w:p>
    <w:p w:rsidR="00026F7B" w:rsidRPr="004F0EB4" w:rsidRDefault="00026F7B" w:rsidP="004F0EB4">
      <w:pPr>
        <w:jc w:val="center"/>
      </w:pPr>
    </w:p>
    <w:sectPr w:rsidR="00026F7B" w:rsidRPr="004F0EB4" w:rsidSect="004F0EB4">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EB4" w:rsidRDefault="004F0EB4" w:rsidP="004F0EB4">
      <w:r>
        <w:separator/>
      </w:r>
    </w:p>
  </w:endnote>
  <w:endnote w:type="continuationSeparator" w:id="0">
    <w:p w:rsidR="004F0EB4" w:rsidRDefault="004F0EB4" w:rsidP="004F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notype Univers">
    <w:altName w:val="Linotype Univer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EB4" w:rsidRDefault="004F0EB4" w:rsidP="004F0EB4">
      <w:r>
        <w:separator/>
      </w:r>
    </w:p>
  </w:footnote>
  <w:footnote w:type="continuationSeparator" w:id="0">
    <w:p w:rsidR="004F0EB4" w:rsidRDefault="004F0EB4" w:rsidP="004F0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B4" w:rsidRDefault="004F0EB4" w:rsidP="004F0EB4">
    <w:pPr>
      <w:pStyle w:val="Encabezado"/>
      <w:jc w:val="center"/>
      <w:rPr>
        <w:sz w:val="18"/>
        <w:szCs w:val="18"/>
      </w:rPr>
    </w:pPr>
    <w:r>
      <w:rPr>
        <w:sz w:val="18"/>
        <w:szCs w:val="18"/>
      </w:rPr>
      <w:t>DOCUMENTO ELABORADO EN HOJA MEMBRETADA Y/O PAPELERÍA OFICIAL DEL CENTRO DE TRABAJO</w:t>
    </w:r>
  </w:p>
  <w:p w:rsidR="004F0EB4" w:rsidRDefault="004F0E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3F21"/>
    <w:multiLevelType w:val="hybridMultilevel"/>
    <w:tmpl w:val="42FA027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CBB01B2"/>
    <w:multiLevelType w:val="hybridMultilevel"/>
    <w:tmpl w:val="4DEE1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E22B1C"/>
    <w:multiLevelType w:val="hybridMultilevel"/>
    <w:tmpl w:val="3C307336"/>
    <w:lvl w:ilvl="0" w:tplc="F8DCCD44">
      <w:start w:val="4"/>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6D4217"/>
    <w:multiLevelType w:val="hybridMultilevel"/>
    <w:tmpl w:val="5860B23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48D08ED"/>
    <w:multiLevelType w:val="multilevel"/>
    <w:tmpl w:val="2A6CBB56"/>
    <w:lvl w:ilvl="0">
      <w:numFmt w:val="decimal"/>
      <w:pStyle w:val="Ttulo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5A101D9"/>
    <w:multiLevelType w:val="hybridMultilevel"/>
    <w:tmpl w:val="CC5432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7C704F"/>
    <w:multiLevelType w:val="hybridMultilevel"/>
    <w:tmpl w:val="B6743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BD735A"/>
    <w:multiLevelType w:val="hybridMultilevel"/>
    <w:tmpl w:val="12046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C01"/>
    <w:multiLevelType w:val="hybridMultilevel"/>
    <w:tmpl w:val="8432E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BB6236"/>
    <w:multiLevelType w:val="hybridMultilevel"/>
    <w:tmpl w:val="DF4C0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02755E"/>
    <w:multiLevelType w:val="hybridMultilevel"/>
    <w:tmpl w:val="D514F936"/>
    <w:lvl w:ilvl="0" w:tplc="D94826C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B027B77"/>
    <w:multiLevelType w:val="hybridMultilevel"/>
    <w:tmpl w:val="830492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E84090F"/>
    <w:multiLevelType w:val="hybridMultilevel"/>
    <w:tmpl w:val="42727D42"/>
    <w:lvl w:ilvl="0" w:tplc="B74EDB20">
      <w:start w:val="1"/>
      <w:numFmt w:val="decimal"/>
      <w:lvlText w:val="%1."/>
      <w:lvlJc w:val="left"/>
      <w:pPr>
        <w:ind w:left="720" w:hanging="360"/>
      </w:pPr>
      <w:rPr>
        <w:rFonts w:ascii="Arial" w:hAnsi="Arial" w:cs="Arial" w:hint="default"/>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962E69"/>
    <w:multiLevelType w:val="hybridMultilevel"/>
    <w:tmpl w:val="73B2E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9CF3C5E"/>
    <w:multiLevelType w:val="multilevel"/>
    <w:tmpl w:val="3808E9F4"/>
    <w:lvl w:ilvl="0">
      <w:start w:val="2"/>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pStyle w:val="Ttulo3"/>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A9C0A73"/>
    <w:multiLevelType w:val="hybridMultilevel"/>
    <w:tmpl w:val="1A1268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50005D48"/>
    <w:multiLevelType w:val="hybridMultilevel"/>
    <w:tmpl w:val="2D0CA832"/>
    <w:lvl w:ilvl="0" w:tplc="D94826C6">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50DA092A"/>
    <w:multiLevelType w:val="hybridMultilevel"/>
    <w:tmpl w:val="8C0E9072"/>
    <w:lvl w:ilvl="0" w:tplc="E9DEA414">
      <w:start w:val="1"/>
      <w:numFmt w:val="bullet"/>
      <w:lvlText w:val=""/>
      <w:lvlJc w:val="left"/>
      <w:pPr>
        <w:ind w:left="720" w:hanging="360"/>
      </w:pPr>
      <w:rPr>
        <w:rFonts w:ascii="Wingdings" w:hAnsi="Wingdings" w:hint="default"/>
        <w:sz w:val="4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5864454F"/>
    <w:multiLevelType w:val="multilevel"/>
    <w:tmpl w:val="34F4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E930B9"/>
    <w:multiLevelType w:val="multilevel"/>
    <w:tmpl w:val="214CA886"/>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D0D0441"/>
    <w:multiLevelType w:val="hybridMultilevel"/>
    <w:tmpl w:val="DE46AF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D1B2190"/>
    <w:multiLevelType w:val="hybridMultilevel"/>
    <w:tmpl w:val="7428B34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hint="default"/>
      </w:rPr>
    </w:lvl>
    <w:lvl w:ilvl="8" w:tplc="080A0005">
      <w:start w:val="1"/>
      <w:numFmt w:val="bullet"/>
      <w:lvlText w:val=""/>
      <w:lvlJc w:val="left"/>
      <w:pPr>
        <w:ind w:left="6120" w:hanging="360"/>
      </w:pPr>
      <w:rPr>
        <w:rFonts w:ascii="Wingdings" w:hAnsi="Wingdings" w:hint="default"/>
      </w:rPr>
    </w:lvl>
  </w:abstractNum>
  <w:abstractNum w:abstractNumId="22">
    <w:nsid w:val="63EE6CB1"/>
    <w:multiLevelType w:val="hybridMultilevel"/>
    <w:tmpl w:val="21983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682490F"/>
    <w:multiLevelType w:val="hybridMultilevel"/>
    <w:tmpl w:val="FC68A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A342276"/>
    <w:multiLevelType w:val="hybridMultilevel"/>
    <w:tmpl w:val="70C4832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B112A74"/>
    <w:multiLevelType w:val="hybridMultilevel"/>
    <w:tmpl w:val="DD860A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BA322E0"/>
    <w:multiLevelType w:val="multilevel"/>
    <w:tmpl w:val="3EB62312"/>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D5D5DBC"/>
    <w:multiLevelType w:val="singleLevel"/>
    <w:tmpl w:val="0C0A0017"/>
    <w:lvl w:ilvl="0">
      <w:start w:val="1"/>
      <w:numFmt w:val="lowerLetter"/>
      <w:lvlText w:val="%1)"/>
      <w:lvlJc w:val="left"/>
      <w:pPr>
        <w:tabs>
          <w:tab w:val="num" w:pos="360"/>
        </w:tabs>
        <w:ind w:left="360" w:hanging="360"/>
      </w:pPr>
      <w:rPr>
        <w:rFonts w:hint="default"/>
      </w:rPr>
    </w:lvl>
  </w:abstractNum>
  <w:abstractNum w:abstractNumId="28">
    <w:nsid w:val="6EE17080"/>
    <w:multiLevelType w:val="hybridMultilevel"/>
    <w:tmpl w:val="4E380AEA"/>
    <w:lvl w:ilvl="0" w:tplc="BE5695EA">
      <w:start w:val="1"/>
      <w:numFmt w:val="decimal"/>
      <w:pStyle w:val="Ttulo2"/>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AB3154"/>
    <w:multiLevelType w:val="hybridMultilevel"/>
    <w:tmpl w:val="4134F436"/>
    <w:lvl w:ilvl="0" w:tplc="1EE0BE24">
      <w:start w:val="1"/>
      <w:numFmt w:val="decimal"/>
      <w:pStyle w:val="Subttul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FC0364"/>
    <w:multiLevelType w:val="multilevel"/>
    <w:tmpl w:val="09D6AFD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4885F36"/>
    <w:multiLevelType w:val="hybridMultilevel"/>
    <w:tmpl w:val="E608692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773D2B1D"/>
    <w:multiLevelType w:val="hybridMultilevel"/>
    <w:tmpl w:val="7F6CE562"/>
    <w:lvl w:ilvl="0" w:tplc="D94826C6">
      <w:numFmt w:val="bullet"/>
      <w:lvlText w:val="•"/>
      <w:lvlJc w:val="left"/>
      <w:pPr>
        <w:ind w:left="720" w:hanging="360"/>
      </w:pPr>
      <w:rPr>
        <w:rFonts w:ascii="Arial" w:eastAsia="Times New Roman" w:hAnsi="Arial" w:cs="Arial" w:hint="default"/>
      </w:rPr>
    </w:lvl>
    <w:lvl w:ilvl="1" w:tplc="97AE5C7C">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F301FD8"/>
    <w:multiLevelType w:val="hybridMultilevel"/>
    <w:tmpl w:val="99723E8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8"/>
  </w:num>
  <w:num w:numId="2">
    <w:abstractNumId w:val="29"/>
  </w:num>
  <w:num w:numId="3">
    <w:abstractNumId w:val="3"/>
  </w:num>
  <w:num w:numId="4">
    <w:abstractNumId w:val="22"/>
  </w:num>
  <w:num w:numId="5">
    <w:abstractNumId w:val="14"/>
  </w:num>
  <w:num w:numId="6">
    <w:abstractNumId w:val="17"/>
  </w:num>
  <w:num w:numId="7">
    <w:abstractNumId w:val="12"/>
  </w:num>
  <w:num w:numId="8">
    <w:abstractNumId w:val="4"/>
  </w:num>
  <w:num w:numId="9">
    <w:abstractNumId w:val="32"/>
  </w:num>
  <w:num w:numId="10">
    <w:abstractNumId w:val="10"/>
  </w:num>
  <w:num w:numId="11">
    <w:abstractNumId w:val="16"/>
  </w:num>
  <w:num w:numId="12">
    <w:abstractNumId w:val="21"/>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27"/>
  </w:num>
  <w:num w:numId="20">
    <w:abstractNumId w:val="24"/>
  </w:num>
  <w:num w:numId="21">
    <w:abstractNumId w:val="2"/>
  </w:num>
  <w:num w:numId="22">
    <w:abstractNumId w:val="30"/>
  </w:num>
  <w:num w:numId="23">
    <w:abstractNumId w:val="19"/>
  </w:num>
  <w:num w:numId="24">
    <w:abstractNumId w:val="26"/>
  </w:num>
  <w:num w:numId="25">
    <w:abstractNumId w:val="25"/>
  </w:num>
  <w:num w:numId="26">
    <w:abstractNumId w:val="18"/>
  </w:num>
  <w:num w:numId="27">
    <w:abstractNumId w:val="5"/>
  </w:num>
  <w:num w:numId="28">
    <w:abstractNumId w:val="20"/>
  </w:num>
  <w:num w:numId="29">
    <w:abstractNumId w:val="6"/>
  </w:num>
  <w:num w:numId="30">
    <w:abstractNumId w:val="0"/>
  </w:num>
  <w:num w:numId="31">
    <w:abstractNumId w:val="13"/>
  </w:num>
  <w:num w:numId="32">
    <w:abstractNumId w:val="11"/>
  </w:num>
  <w:num w:numId="33">
    <w:abstractNumId w:val="23"/>
  </w:num>
  <w:num w:numId="34">
    <w:abstractNumId w:val="3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0E"/>
    <w:rsid w:val="00026F7B"/>
    <w:rsid w:val="004F0EB4"/>
    <w:rsid w:val="00D26E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0E"/>
    <w:pPr>
      <w:overflowPunct w:val="0"/>
      <w:autoSpaceDE w:val="0"/>
      <w:autoSpaceDN w:val="0"/>
      <w:adjustRightInd w:val="0"/>
      <w:spacing w:after="0" w:line="240" w:lineRule="auto"/>
      <w:jc w:val="both"/>
      <w:textAlignment w:val="baseline"/>
    </w:pPr>
    <w:rPr>
      <w:rFonts w:ascii="Arial" w:eastAsia="Times New Roman" w:hAnsi="Arial" w:cs="Arial"/>
      <w:lang w:eastAsia="es-ES"/>
    </w:rPr>
  </w:style>
  <w:style w:type="paragraph" w:styleId="Ttulo1">
    <w:name w:val="heading 1"/>
    <w:basedOn w:val="Ttulo2"/>
    <w:next w:val="Normal"/>
    <w:link w:val="Ttulo1Car"/>
    <w:uiPriority w:val="9"/>
    <w:qFormat/>
    <w:rsid w:val="00D26E0E"/>
    <w:pPr>
      <w:numPr>
        <w:numId w:val="8"/>
      </w:numPr>
      <w:contextualSpacing/>
      <w:outlineLvl w:val="0"/>
    </w:pPr>
  </w:style>
  <w:style w:type="paragraph" w:styleId="Ttulo2">
    <w:name w:val="heading 2"/>
    <w:basedOn w:val="Normal"/>
    <w:link w:val="Ttulo2Car"/>
    <w:uiPriority w:val="99"/>
    <w:qFormat/>
    <w:rsid w:val="00D26E0E"/>
    <w:pPr>
      <w:numPr>
        <w:numId w:val="1"/>
      </w:numPr>
      <w:outlineLvl w:val="1"/>
    </w:pPr>
    <w:rPr>
      <w:b/>
      <w:lang w:val="es-ES_tradnl"/>
    </w:rPr>
  </w:style>
  <w:style w:type="paragraph" w:styleId="Ttulo3">
    <w:name w:val="heading 3"/>
    <w:basedOn w:val="Ttulo2"/>
    <w:next w:val="Normal"/>
    <w:link w:val="Ttulo3Car"/>
    <w:uiPriority w:val="9"/>
    <w:unhideWhenUsed/>
    <w:qFormat/>
    <w:rsid w:val="00D26E0E"/>
    <w:pPr>
      <w:numPr>
        <w:ilvl w:val="2"/>
        <w:numId w:val="5"/>
      </w:numPr>
      <w:overflowPunct/>
      <w:autoSpaceDE/>
      <w:autoSpaceDN/>
      <w:adjustRightInd/>
      <w:textAlignment w:val="auto"/>
      <w:outlineLvl w:val="2"/>
    </w:pPr>
    <w:rPr>
      <w:lang w:eastAsia="es-ES_tradnl"/>
    </w:rPr>
  </w:style>
  <w:style w:type="paragraph" w:styleId="Ttulo4">
    <w:name w:val="heading 4"/>
    <w:basedOn w:val="Normal"/>
    <w:next w:val="Normal"/>
    <w:link w:val="Ttulo4Car"/>
    <w:uiPriority w:val="9"/>
    <w:unhideWhenUsed/>
    <w:qFormat/>
    <w:rsid w:val="00D26E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E0E"/>
    <w:rPr>
      <w:rFonts w:ascii="Arial" w:eastAsia="Times New Roman" w:hAnsi="Arial" w:cs="Arial"/>
      <w:b/>
      <w:lang w:val="es-ES_tradnl" w:eastAsia="es-ES"/>
    </w:rPr>
  </w:style>
  <w:style w:type="character" w:customStyle="1" w:styleId="Ttulo2Car">
    <w:name w:val="Título 2 Car"/>
    <w:basedOn w:val="Fuentedeprrafopredeter"/>
    <w:link w:val="Ttulo2"/>
    <w:uiPriority w:val="99"/>
    <w:rsid w:val="00D26E0E"/>
    <w:rPr>
      <w:rFonts w:ascii="Arial" w:eastAsia="Times New Roman" w:hAnsi="Arial" w:cs="Arial"/>
      <w:b/>
      <w:lang w:val="es-ES_tradnl" w:eastAsia="es-ES"/>
    </w:rPr>
  </w:style>
  <w:style w:type="character" w:customStyle="1" w:styleId="Ttulo3Car">
    <w:name w:val="Título 3 Car"/>
    <w:basedOn w:val="Fuentedeprrafopredeter"/>
    <w:link w:val="Ttulo3"/>
    <w:uiPriority w:val="9"/>
    <w:rsid w:val="00D26E0E"/>
    <w:rPr>
      <w:rFonts w:ascii="Arial" w:eastAsia="Times New Roman" w:hAnsi="Arial" w:cs="Arial"/>
      <w:b/>
      <w:lang w:val="es-ES_tradnl" w:eastAsia="es-ES_tradnl"/>
    </w:rPr>
  </w:style>
  <w:style w:type="character" w:customStyle="1" w:styleId="Ttulo4Car">
    <w:name w:val="Título 4 Car"/>
    <w:basedOn w:val="Fuentedeprrafopredeter"/>
    <w:link w:val="Ttulo4"/>
    <w:uiPriority w:val="9"/>
    <w:rsid w:val="00D26E0E"/>
    <w:rPr>
      <w:rFonts w:asciiTheme="majorHAnsi" w:eastAsiaTheme="majorEastAsia" w:hAnsiTheme="majorHAnsi" w:cstheme="majorBidi"/>
      <w:b/>
      <w:bCs/>
      <w:i/>
      <w:iCs/>
      <w:color w:val="4F81BD" w:themeColor="accent1"/>
      <w:lang w:eastAsia="es-ES"/>
    </w:rPr>
  </w:style>
  <w:style w:type="paragraph" w:styleId="Prrafodelista">
    <w:name w:val="List Paragraph"/>
    <w:basedOn w:val="Normal"/>
    <w:link w:val="PrrafodelistaCar"/>
    <w:uiPriority w:val="34"/>
    <w:qFormat/>
    <w:rsid w:val="00D26E0E"/>
    <w:pPr>
      <w:ind w:left="720"/>
      <w:contextualSpacing/>
    </w:pPr>
  </w:style>
  <w:style w:type="character" w:customStyle="1" w:styleId="PrrafodelistaCar">
    <w:name w:val="Párrafo de lista Car"/>
    <w:link w:val="Prrafodelista"/>
    <w:uiPriority w:val="34"/>
    <w:locked/>
    <w:rsid w:val="00D26E0E"/>
    <w:rPr>
      <w:rFonts w:ascii="Arial" w:eastAsia="Times New Roman" w:hAnsi="Arial" w:cs="Arial"/>
      <w:lang w:eastAsia="es-ES"/>
    </w:rPr>
  </w:style>
  <w:style w:type="paragraph" w:styleId="Textonotapie">
    <w:name w:val="footnote text"/>
    <w:basedOn w:val="Normal"/>
    <w:link w:val="TextonotapieCar"/>
    <w:uiPriority w:val="99"/>
    <w:semiHidden/>
    <w:rsid w:val="00D26E0E"/>
    <w:pPr>
      <w:overflowPunct/>
      <w:autoSpaceDE/>
      <w:autoSpaceDN/>
      <w:adjustRightInd/>
      <w:textAlignment w:val="auto"/>
    </w:pPr>
    <w:rPr>
      <w:sz w:val="20"/>
      <w:lang w:val="es-ES"/>
    </w:rPr>
  </w:style>
  <w:style w:type="character" w:customStyle="1" w:styleId="TextonotapieCar">
    <w:name w:val="Texto nota pie Car"/>
    <w:basedOn w:val="Fuentedeprrafopredeter"/>
    <w:link w:val="Textonotapie"/>
    <w:uiPriority w:val="99"/>
    <w:semiHidden/>
    <w:rsid w:val="00D26E0E"/>
    <w:rPr>
      <w:rFonts w:ascii="Arial" w:eastAsia="Times New Roman" w:hAnsi="Arial" w:cs="Arial"/>
      <w:sz w:val="20"/>
      <w:lang w:val="es-ES" w:eastAsia="es-ES"/>
    </w:rPr>
  </w:style>
  <w:style w:type="character" w:styleId="Refdenotaalpie">
    <w:name w:val="footnote reference"/>
    <w:uiPriority w:val="99"/>
    <w:qFormat/>
    <w:rsid w:val="00D26E0E"/>
    <w:rPr>
      <w:vertAlign w:val="superscript"/>
    </w:rPr>
  </w:style>
  <w:style w:type="paragraph" w:styleId="Encabezado">
    <w:name w:val="header"/>
    <w:basedOn w:val="Normal"/>
    <w:link w:val="EncabezadoCar"/>
    <w:uiPriority w:val="99"/>
    <w:rsid w:val="00D26E0E"/>
    <w:pPr>
      <w:tabs>
        <w:tab w:val="center" w:pos="4252"/>
        <w:tab w:val="right" w:pos="8504"/>
      </w:tabs>
    </w:pPr>
  </w:style>
  <w:style w:type="character" w:customStyle="1" w:styleId="EncabezadoCar">
    <w:name w:val="Encabezado Car"/>
    <w:basedOn w:val="Fuentedeprrafopredeter"/>
    <w:link w:val="Encabezado"/>
    <w:uiPriority w:val="99"/>
    <w:rsid w:val="00D26E0E"/>
    <w:rPr>
      <w:rFonts w:ascii="Arial" w:eastAsia="Times New Roman" w:hAnsi="Arial" w:cs="Arial"/>
      <w:lang w:eastAsia="es-ES"/>
    </w:rPr>
  </w:style>
  <w:style w:type="character" w:styleId="Ttulodellibro">
    <w:name w:val="Book Title"/>
    <w:uiPriority w:val="33"/>
    <w:qFormat/>
    <w:rsid w:val="00D26E0E"/>
    <w:rPr>
      <w:b/>
      <w:bCs/>
      <w:smallCaps/>
      <w:spacing w:val="5"/>
    </w:rPr>
  </w:style>
  <w:style w:type="table" w:styleId="Tablaconcuadrcula">
    <w:name w:val="Table Grid"/>
    <w:basedOn w:val="Tablanormal"/>
    <w:uiPriority w:val="59"/>
    <w:rsid w:val="00D26E0E"/>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D26E0E"/>
    <w:pPr>
      <w:overflowPunct/>
      <w:autoSpaceDE/>
      <w:autoSpaceDN/>
      <w:adjustRightInd/>
      <w:spacing w:after="200" w:line="276" w:lineRule="auto"/>
      <w:ind w:left="720"/>
      <w:contextualSpacing/>
      <w:textAlignment w:val="auto"/>
    </w:pPr>
    <w:rPr>
      <w:rFonts w:ascii="Calibri" w:eastAsia="Calibri" w:hAnsi="Calibri"/>
      <w:lang w:val="en-US" w:eastAsia="en-US"/>
    </w:rPr>
  </w:style>
  <w:style w:type="paragraph" w:customStyle="1" w:styleId="Pa4">
    <w:name w:val="Pa4"/>
    <w:basedOn w:val="Normal"/>
    <w:next w:val="Normal"/>
    <w:uiPriority w:val="99"/>
    <w:rsid w:val="00D26E0E"/>
    <w:pPr>
      <w:overflowPunct/>
      <w:spacing w:line="177" w:lineRule="atLeast"/>
      <w:textAlignment w:val="auto"/>
    </w:pPr>
    <w:rPr>
      <w:rFonts w:ascii="Linotype Univers" w:eastAsiaTheme="minorHAnsi" w:hAnsi="Linotype Univers" w:cstheme="minorBidi"/>
      <w:szCs w:val="24"/>
      <w:lang w:eastAsia="en-US"/>
    </w:rPr>
  </w:style>
  <w:style w:type="character" w:customStyle="1" w:styleId="A1">
    <w:name w:val="A1"/>
    <w:uiPriority w:val="99"/>
    <w:rsid w:val="00D26E0E"/>
    <w:rPr>
      <w:rFonts w:cs="Linotype Univers"/>
      <w:color w:val="000000"/>
      <w:sz w:val="18"/>
      <w:szCs w:val="18"/>
    </w:rPr>
  </w:style>
  <w:style w:type="character" w:customStyle="1" w:styleId="A15">
    <w:name w:val="A15"/>
    <w:uiPriority w:val="99"/>
    <w:rsid w:val="00D26E0E"/>
    <w:rPr>
      <w:rFonts w:cs="Linotype Univers"/>
      <w:b/>
      <w:bCs/>
      <w:color w:val="000000"/>
      <w:sz w:val="18"/>
      <w:szCs w:val="18"/>
      <w:u w:val="single"/>
    </w:rPr>
  </w:style>
  <w:style w:type="paragraph" w:customStyle="1" w:styleId="Pa9">
    <w:name w:val="Pa9"/>
    <w:basedOn w:val="Normal"/>
    <w:next w:val="Normal"/>
    <w:uiPriority w:val="99"/>
    <w:rsid w:val="00D26E0E"/>
    <w:pPr>
      <w:overflowPunct/>
      <w:spacing w:line="177" w:lineRule="atLeast"/>
      <w:textAlignment w:val="auto"/>
    </w:pPr>
    <w:rPr>
      <w:rFonts w:ascii="Linotype Univers" w:eastAsiaTheme="minorHAnsi" w:hAnsi="Linotype Univers" w:cstheme="minorBidi"/>
      <w:szCs w:val="24"/>
      <w:lang w:eastAsia="en-US"/>
    </w:rPr>
  </w:style>
  <w:style w:type="paragraph" w:customStyle="1" w:styleId="Pa10">
    <w:name w:val="Pa10"/>
    <w:basedOn w:val="Normal"/>
    <w:next w:val="Normal"/>
    <w:uiPriority w:val="99"/>
    <w:rsid w:val="00D26E0E"/>
    <w:pPr>
      <w:overflowPunct/>
      <w:spacing w:line="177" w:lineRule="atLeast"/>
      <w:textAlignment w:val="auto"/>
    </w:pPr>
    <w:rPr>
      <w:rFonts w:ascii="Linotype Univers" w:eastAsiaTheme="minorHAnsi" w:hAnsi="Linotype Univers" w:cstheme="minorBidi"/>
      <w:szCs w:val="24"/>
      <w:lang w:eastAsia="en-US"/>
    </w:rPr>
  </w:style>
  <w:style w:type="paragraph" w:styleId="Subttulo">
    <w:name w:val="Subtitle"/>
    <w:basedOn w:val="Normal"/>
    <w:next w:val="Normal"/>
    <w:link w:val="SubttuloCar"/>
    <w:qFormat/>
    <w:rsid w:val="00D26E0E"/>
    <w:pPr>
      <w:numPr>
        <w:numId w:val="2"/>
      </w:numPr>
    </w:pPr>
    <w:rPr>
      <w:b/>
      <w:iCs/>
      <w:spacing w:val="15"/>
      <w:szCs w:val="24"/>
    </w:rPr>
  </w:style>
  <w:style w:type="character" w:customStyle="1" w:styleId="SubttuloCar">
    <w:name w:val="Subtítulo Car"/>
    <w:basedOn w:val="Fuentedeprrafopredeter"/>
    <w:link w:val="Subttulo"/>
    <w:rsid w:val="00D26E0E"/>
    <w:rPr>
      <w:rFonts w:ascii="Arial" w:eastAsia="Times New Roman" w:hAnsi="Arial" w:cs="Arial"/>
      <w:b/>
      <w:iCs/>
      <w:spacing w:val="15"/>
      <w:szCs w:val="24"/>
      <w:lang w:eastAsia="es-ES"/>
    </w:rPr>
  </w:style>
  <w:style w:type="paragraph" w:styleId="Textodeglobo">
    <w:name w:val="Balloon Text"/>
    <w:basedOn w:val="Normal"/>
    <w:link w:val="TextodegloboCar"/>
    <w:uiPriority w:val="99"/>
    <w:semiHidden/>
    <w:unhideWhenUsed/>
    <w:rsid w:val="00D26E0E"/>
    <w:rPr>
      <w:rFonts w:ascii="Tahoma" w:hAnsi="Tahoma" w:cs="Tahoma"/>
      <w:sz w:val="16"/>
      <w:szCs w:val="16"/>
    </w:rPr>
  </w:style>
  <w:style w:type="character" w:customStyle="1" w:styleId="TextodegloboCar">
    <w:name w:val="Texto de globo Car"/>
    <w:basedOn w:val="Fuentedeprrafopredeter"/>
    <w:link w:val="Textodeglobo"/>
    <w:uiPriority w:val="99"/>
    <w:semiHidden/>
    <w:rsid w:val="00D26E0E"/>
    <w:rPr>
      <w:rFonts w:ascii="Tahoma" w:eastAsia="Times New Roman" w:hAnsi="Tahoma" w:cs="Tahoma"/>
      <w:sz w:val="16"/>
      <w:szCs w:val="16"/>
      <w:lang w:eastAsia="es-ES"/>
    </w:rPr>
  </w:style>
  <w:style w:type="paragraph" w:customStyle="1" w:styleId="Default">
    <w:name w:val="Default"/>
    <w:rsid w:val="00D26E0E"/>
    <w:pPr>
      <w:autoSpaceDE w:val="0"/>
      <w:autoSpaceDN w:val="0"/>
      <w:adjustRightInd w:val="0"/>
      <w:spacing w:after="0" w:line="240" w:lineRule="auto"/>
    </w:pPr>
    <w:rPr>
      <w:rFonts w:ascii="Arial" w:eastAsia="Calibri" w:hAnsi="Arial" w:cs="Arial"/>
      <w:color w:val="000000"/>
      <w:sz w:val="24"/>
      <w:szCs w:val="24"/>
      <w:lang w:eastAsia="es-MX"/>
    </w:rPr>
  </w:style>
  <w:style w:type="paragraph" w:styleId="Piedepgina">
    <w:name w:val="footer"/>
    <w:basedOn w:val="Normal"/>
    <w:link w:val="PiedepginaCar"/>
    <w:uiPriority w:val="99"/>
    <w:unhideWhenUsed/>
    <w:rsid w:val="00D26E0E"/>
    <w:pPr>
      <w:tabs>
        <w:tab w:val="center" w:pos="4419"/>
        <w:tab w:val="right" w:pos="8838"/>
      </w:tabs>
    </w:pPr>
  </w:style>
  <w:style w:type="character" w:customStyle="1" w:styleId="PiedepginaCar">
    <w:name w:val="Pie de página Car"/>
    <w:basedOn w:val="Fuentedeprrafopredeter"/>
    <w:link w:val="Piedepgina"/>
    <w:uiPriority w:val="99"/>
    <w:rsid w:val="00D26E0E"/>
    <w:rPr>
      <w:rFonts w:ascii="Arial" w:eastAsia="Times New Roman" w:hAnsi="Arial" w:cs="Arial"/>
      <w:lang w:eastAsia="es-ES"/>
    </w:rPr>
  </w:style>
  <w:style w:type="paragraph" w:customStyle="1" w:styleId="Titulo2">
    <w:name w:val="Titulo 2"/>
    <w:basedOn w:val="Normal"/>
    <w:link w:val="Titulo2Car"/>
    <w:qFormat/>
    <w:rsid w:val="00D26E0E"/>
    <w:pPr>
      <w:overflowPunct/>
      <w:autoSpaceDE/>
      <w:autoSpaceDN/>
      <w:adjustRightInd/>
      <w:spacing w:line="276" w:lineRule="auto"/>
      <w:ind w:firstLine="720"/>
      <w:textAlignment w:val="auto"/>
    </w:pPr>
    <w:rPr>
      <w:b/>
      <w:lang w:val="es-ES_tradnl" w:eastAsia="es-ES_tradnl"/>
    </w:rPr>
  </w:style>
  <w:style w:type="character" w:customStyle="1" w:styleId="Titulo2Car">
    <w:name w:val="Titulo 2 Car"/>
    <w:basedOn w:val="Fuentedeprrafopredeter"/>
    <w:link w:val="Titulo2"/>
    <w:rsid w:val="00D26E0E"/>
    <w:rPr>
      <w:rFonts w:ascii="Arial" w:eastAsia="Times New Roman" w:hAnsi="Arial" w:cs="Arial"/>
      <w:b/>
      <w:lang w:val="es-ES_tradnl" w:eastAsia="es-ES_tradnl"/>
    </w:rPr>
  </w:style>
  <w:style w:type="character" w:styleId="Refdecomentario">
    <w:name w:val="annotation reference"/>
    <w:basedOn w:val="Fuentedeprrafopredeter"/>
    <w:uiPriority w:val="99"/>
    <w:semiHidden/>
    <w:unhideWhenUsed/>
    <w:rsid w:val="00D26E0E"/>
    <w:rPr>
      <w:sz w:val="16"/>
      <w:szCs w:val="16"/>
    </w:rPr>
  </w:style>
  <w:style w:type="paragraph" w:styleId="Textocomentario">
    <w:name w:val="annotation text"/>
    <w:basedOn w:val="Normal"/>
    <w:link w:val="TextocomentarioCar"/>
    <w:uiPriority w:val="99"/>
    <w:semiHidden/>
    <w:unhideWhenUsed/>
    <w:rsid w:val="00D26E0E"/>
    <w:rPr>
      <w:sz w:val="20"/>
    </w:rPr>
  </w:style>
  <w:style w:type="character" w:customStyle="1" w:styleId="TextocomentarioCar">
    <w:name w:val="Texto comentario Car"/>
    <w:basedOn w:val="Fuentedeprrafopredeter"/>
    <w:link w:val="Textocomentario"/>
    <w:uiPriority w:val="99"/>
    <w:semiHidden/>
    <w:rsid w:val="00D26E0E"/>
    <w:rPr>
      <w:rFonts w:ascii="Arial" w:eastAsia="Times New Roman" w:hAnsi="Arial" w:cs="Arial"/>
      <w:sz w:val="20"/>
      <w:lang w:eastAsia="es-ES"/>
    </w:rPr>
  </w:style>
  <w:style w:type="paragraph" w:styleId="Asuntodelcomentario">
    <w:name w:val="annotation subject"/>
    <w:basedOn w:val="Textocomentario"/>
    <w:next w:val="Textocomentario"/>
    <w:link w:val="AsuntodelcomentarioCar"/>
    <w:uiPriority w:val="99"/>
    <w:semiHidden/>
    <w:unhideWhenUsed/>
    <w:rsid w:val="00D26E0E"/>
    <w:rPr>
      <w:b/>
      <w:bCs/>
    </w:rPr>
  </w:style>
  <w:style w:type="character" w:customStyle="1" w:styleId="AsuntodelcomentarioCar">
    <w:name w:val="Asunto del comentario Car"/>
    <w:basedOn w:val="TextocomentarioCar"/>
    <w:link w:val="Asuntodelcomentario"/>
    <w:uiPriority w:val="99"/>
    <w:semiHidden/>
    <w:rsid w:val="00D26E0E"/>
    <w:rPr>
      <w:rFonts w:ascii="Arial" w:eastAsia="Times New Roman" w:hAnsi="Arial" w:cs="Arial"/>
      <w:b/>
      <w:bCs/>
      <w:sz w:val="20"/>
      <w:lang w:eastAsia="es-ES"/>
    </w:rPr>
  </w:style>
  <w:style w:type="character" w:styleId="Hipervnculo">
    <w:name w:val="Hyperlink"/>
    <w:basedOn w:val="Fuentedeprrafopredeter"/>
    <w:uiPriority w:val="99"/>
    <w:unhideWhenUsed/>
    <w:rsid w:val="00D26E0E"/>
    <w:rPr>
      <w:color w:val="0000FF"/>
      <w:u w:val="single"/>
    </w:rPr>
  </w:style>
  <w:style w:type="character" w:styleId="nfasisintenso">
    <w:name w:val="Intense Emphasis"/>
    <w:uiPriority w:val="21"/>
    <w:qFormat/>
    <w:rsid w:val="00D26E0E"/>
    <w:rPr>
      <w:b/>
      <w:bCs/>
      <w:i/>
      <w:iCs/>
      <w:color w:val="4F81BD"/>
    </w:rPr>
  </w:style>
  <w:style w:type="paragraph" w:styleId="TtulodeTDC">
    <w:name w:val="TOC Heading"/>
    <w:basedOn w:val="Ttulo1"/>
    <w:next w:val="Normal"/>
    <w:uiPriority w:val="39"/>
    <w:unhideWhenUsed/>
    <w:qFormat/>
    <w:rsid w:val="00D26E0E"/>
    <w:pPr>
      <w:keepNext/>
      <w:keepLines/>
      <w:numPr>
        <w:numId w:val="0"/>
      </w:numPr>
      <w:overflowPunct/>
      <w:autoSpaceDE/>
      <w:autoSpaceDN/>
      <w:adjustRightInd/>
      <w:spacing w:before="480" w:line="276" w:lineRule="auto"/>
      <w:contextualSpacing w:val="0"/>
      <w:jc w:val="left"/>
      <w:textAlignment w:val="auto"/>
      <w:outlineLvl w:val="9"/>
    </w:pPr>
    <w:rPr>
      <w:rFonts w:asciiTheme="majorHAnsi" w:eastAsiaTheme="majorEastAsia" w:hAnsiTheme="majorHAnsi" w:cstheme="majorBidi"/>
      <w:bCs/>
      <w:color w:val="365F91" w:themeColor="accent1" w:themeShade="BF"/>
      <w:sz w:val="28"/>
      <w:szCs w:val="28"/>
      <w:lang w:val="es-MX" w:eastAsia="es-MX"/>
    </w:rPr>
  </w:style>
  <w:style w:type="paragraph" w:styleId="TDC1">
    <w:name w:val="toc 1"/>
    <w:basedOn w:val="Normal"/>
    <w:next w:val="Normal"/>
    <w:autoRedefine/>
    <w:uiPriority w:val="39"/>
    <w:unhideWhenUsed/>
    <w:rsid w:val="00D26E0E"/>
    <w:pPr>
      <w:spacing w:after="100"/>
    </w:pPr>
  </w:style>
  <w:style w:type="paragraph" w:styleId="TDC2">
    <w:name w:val="toc 2"/>
    <w:basedOn w:val="Normal"/>
    <w:next w:val="Normal"/>
    <w:autoRedefine/>
    <w:uiPriority w:val="39"/>
    <w:unhideWhenUsed/>
    <w:rsid w:val="00D26E0E"/>
    <w:pPr>
      <w:spacing w:after="100"/>
      <w:ind w:left="240"/>
    </w:pPr>
  </w:style>
  <w:style w:type="paragraph" w:styleId="TDC3">
    <w:name w:val="toc 3"/>
    <w:basedOn w:val="Normal"/>
    <w:next w:val="Normal"/>
    <w:autoRedefine/>
    <w:uiPriority w:val="39"/>
    <w:unhideWhenUsed/>
    <w:rsid w:val="00D26E0E"/>
    <w:pPr>
      <w:overflowPunct/>
      <w:autoSpaceDE/>
      <w:autoSpaceDN/>
      <w:adjustRightInd/>
      <w:spacing w:after="100" w:line="259" w:lineRule="auto"/>
      <w:ind w:left="440"/>
      <w:jc w:val="left"/>
      <w:textAlignment w:val="auto"/>
    </w:pPr>
    <w:rPr>
      <w:rFonts w:asciiTheme="minorHAnsi" w:eastAsiaTheme="minorEastAsia" w:hAnsiTheme="minorHAnsi" w:cstheme="minorBidi"/>
      <w:lang w:eastAsia="es-MX"/>
    </w:rPr>
  </w:style>
  <w:style w:type="paragraph" w:styleId="TDC4">
    <w:name w:val="toc 4"/>
    <w:basedOn w:val="Normal"/>
    <w:next w:val="Normal"/>
    <w:autoRedefine/>
    <w:uiPriority w:val="39"/>
    <w:unhideWhenUsed/>
    <w:rsid w:val="00D26E0E"/>
    <w:pPr>
      <w:overflowPunct/>
      <w:autoSpaceDE/>
      <w:autoSpaceDN/>
      <w:adjustRightInd/>
      <w:spacing w:after="100" w:line="259" w:lineRule="auto"/>
      <w:ind w:left="660"/>
      <w:jc w:val="left"/>
      <w:textAlignment w:val="auto"/>
    </w:pPr>
    <w:rPr>
      <w:rFonts w:asciiTheme="minorHAnsi" w:eastAsiaTheme="minorEastAsia" w:hAnsiTheme="minorHAnsi" w:cstheme="minorBidi"/>
      <w:lang w:eastAsia="es-MX"/>
    </w:rPr>
  </w:style>
  <w:style w:type="paragraph" w:styleId="TDC5">
    <w:name w:val="toc 5"/>
    <w:basedOn w:val="Normal"/>
    <w:next w:val="Normal"/>
    <w:autoRedefine/>
    <w:uiPriority w:val="39"/>
    <w:unhideWhenUsed/>
    <w:rsid w:val="00D26E0E"/>
    <w:pPr>
      <w:overflowPunct/>
      <w:autoSpaceDE/>
      <w:autoSpaceDN/>
      <w:adjustRightInd/>
      <w:spacing w:after="100" w:line="259" w:lineRule="auto"/>
      <w:ind w:left="880"/>
      <w:jc w:val="left"/>
      <w:textAlignment w:val="auto"/>
    </w:pPr>
    <w:rPr>
      <w:rFonts w:asciiTheme="minorHAnsi" w:eastAsiaTheme="minorEastAsia" w:hAnsiTheme="minorHAnsi" w:cstheme="minorBidi"/>
      <w:lang w:eastAsia="es-MX"/>
    </w:rPr>
  </w:style>
  <w:style w:type="paragraph" w:styleId="TDC6">
    <w:name w:val="toc 6"/>
    <w:basedOn w:val="Normal"/>
    <w:next w:val="Normal"/>
    <w:autoRedefine/>
    <w:uiPriority w:val="39"/>
    <w:unhideWhenUsed/>
    <w:rsid w:val="00D26E0E"/>
    <w:pPr>
      <w:overflowPunct/>
      <w:autoSpaceDE/>
      <w:autoSpaceDN/>
      <w:adjustRightInd/>
      <w:spacing w:after="100" w:line="259" w:lineRule="auto"/>
      <w:ind w:left="1100"/>
      <w:jc w:val="left"/>
      <w:textAlignment w:val="auto"/>
    </w:pPr>
    <w:rPr>
      <w:rFonts w:asciiTheme="minorHAnsi" w:eastAsiaTheme="minorEastAsia" w:hAnsiTheme="minorHAnsi" w:cstheme="minorBidi"/>
      <w:lang w:eastAsia="es-MX"/>
    </w:rPr>
  </w:style>
  <w:style w:type="paragraph" w:styleId="TDC7">
    <w:name w:val="toc 7"/>
    <w:basedOn w:val="Normal"/>
    <w:next w:val="Normal"/>
    <w:autoRedefine/>
    <w:uiPriority w:val="39"/>
    <w:unhideWhenUsed/>
    <w:rsid w:val="00D26E0E"/>
    <w:pPr>
      <w:overflowPunct/>
      <w:autoSpaceDE/>
      <w:autoSpaceDN/>
      <w:adjustRightInd/>
      <w:spacing w:after="100" w:line="259" w:lineRule="auto"/>
      <w:ind w:left="1320"/>
      <w:jc w:val="left"/>
      <w:textAlignment w:val="auto"/>
    </w:pPr>
    <w:rPr>
      <w:rFonts w:asciiTheme="minorHAnsi" w:eastAsiaTheme="minorEastAsia" w:hAnsiTheme="minorHAnsi" w:cstheme="minorBidi"/>
      <w:lang w:eastAsia="es-MX"/>
    </w:rPr>
  </w:style>
  <w:style w:type="paragraph" w:styleId="TDC8">
    <w:name w:val="toc 8"/>
    <w:basedOn w:val="Normal"/>
    <w:next w:val="Normal"/>
    <w:autoRedefine/>
    <w:uiPriority w:val="39"/>
    <w:unhideWhenUsed/>
    <w:rsid w:val="00D26E0E"/>
    <w:pPr>
      <w:overflowPunct/>
      <w:autoSpaceDE/>
      <w:autoSpaceDN/>
      <w:adjustRightInd/>
      <w:spacing w:after="100" w:line="259" w:lineRule="auto"/>
      <w:ind w:left="1540"/>
      <w:jc w:val="left"/>
      <w:textAlignment w:val="auto"/>
    </w:pPr>
    <w:rPr>
      <w:rFonts w:asciiTheme="minorHAnsi" w:eastAsiaTheme="minorEastAsia" w:hAnsiTheme="minorHAnsi" w:cstheme="minorBidi"/>
      <w:lang w:eastAsia="es-MX"/>
    </w:rPr>
  </w:style>
  <w:style w:type="paragraph" w:styleId="TDC9">
    <w:name w:val="toc 9"/>
    <w:basedOn w:val="Normal"/>
    <w:next w:val="Normal"/>
    <w:autoRedefine/>
    <w:uiPriority w:val="39"/>
    <w:unhideWhenUsed/>
    <w:rsid w:val="00D26E0E"/>
    <w:pPr>
      <w:overflowPunct/>
      <w:autoSpaceDE/>
      <w:autoSpaceDN/>
      <w:adjustRightInd/>
      <w:spacing w:after="100" w:line="259" w:lineRule="auto"/>
      <w:ind w:left="1760"/>
      <w:jc w:val="left"/>
      <w:textAlignment w:val="auto"/>
    </w:pPr>
    <w:rPr>
      <w:rFonts w:asciiTheme="minorHAnsi" w:eastAsiaTheme="minorEastAsia" w:hAnsiTheme="minorHAnsi" w:cstheme="minorBidi"/>
      <w:lang w:eastAsia="es-MX"/>
    </w:rPr>
  </w:style>
  <w:style w:type="paragraph" w:customStyle="1" w:styleId="Texto">
    <w:name w:val="Texto"/>
    <w:basedOn w:val="Normal"/>
    <w:link w:val="TextoCar"/>
    <w:rsid w:val="00D26E0E"/>
    <w:pPr>
      <w:overflowPunct/>
      <w:autoSpaceDE/>
      <w:autoSpaceDN/>
      <w:adjustRightInd/>
      <w:spacing w:after="101" w:line="216" w:lineRule="exact"/>
      <w:ind w:firstLine="288"/>
      <w:textAlignment w:val="auto"/>
    </w:pPr>
    <w:rPr>
      <w:rFonts w:eastAsia="Calibri" w:cs="Times New Roman"/>
      <w:sz w:val="18"/>
      <w:szCs w:val="20"/>
      <w:lang w:eastAsia="es-MX"/>
    </w:rPr>
  </w:style>
  <w:style w:type="character" w:customStyle="1" w:styleId="TextoCar">
    <w:name w:val="Texto Car"/>
    <w:link w:val="Texto"/>
    <w:locked/>
    <w:rsid w:val="00D26E0E"/>
    <w:rPr>
      <w:rFonts w:ascii="Arial" w:eastAsia="Calibri" w:hAnsi="Arial" w:cs="Times New Roman"/>
      <w:sz w:val="18"/>
      <w:szCs w:val="20"/>
      <w:lang w:eastAsia="es-MX"/>
    </w:rPr>
  </w:style>
  <w:style w:type="paragraph" w:styleId="Epgrafe">
    <w:name w:val="caption"/>
    <w:basedOn w:val="Normal"/>
    <w:next w:val="Normal"/>
    <w:qFormat/>
    <w:rsid w:val="00D26E0E"/>
    <w:pPr>
      <w:overflowPunct/>
      <w:autoSpaceDE/>
      <w:autoSpaceDN/>
      <w:adjustRightInd/>
      <w:jc w:val="center"/>
      <w:textAlignment w:val="auto"/>
    </w:pPr>
    <w:rPr>
      <w:rFonts w:cs="Times New Roman"/>
      <w:b/>
      <w:sz w:val="16"/>
      <w:szCs w:val="20"/>
      <w:lang w:val="es-ES"/>
    </w:rPr>
  </w:style>
  <w:style w:type="character" w:styleId="Hipervnculovisitado">
    <w:name w:val="FollowedHyperlink"/>
    <w:basedOn w:val="Fuentedeprrafopredeter"/>
    <w:uiPriority w:val="99"/>
    <w:semiHidden/>
    <w:unhideWhenUsed/>
    <w:rsid w:val="00D26E0E"/>
    <w:rPr>
      <w:color w:val="800080" w:themeColor="followedHyperlink"/>
      <w:u w:val="single"/>
    </w:rPr>
  </w:style>
  <w:style w:type="paragraph" w:styleId="NormalWeb">
    <w:name w:val="Normal (Web)"/>
    <w:basedOn w:val="Normal"/>
    <w:uiPriority w:val="99"/>
    <w:rsid w:val="00D26E0E"/>
    <w:pPr>
      <w:overflowPunct/>
      <w:autoSpaceDE/>
      <w:autoSpaceDN/>
      <w:adjustRightInd/>
      <w:spacing w:before="100" w:beforeAutospacing="1" w:after="100" w:afterAutospacing="1" w:line="276" w:lineRule="auto"/>
      <w:textAlignment w:val="auto"/>
    </w:pPr>
    <w:rPr>
      <w:lang w:val="es-ES"/>
    </w:rPr>
  </w:style>
  <w:style w:type="character" w:customStyle="1" w:styleId="apple-converted-space">
    <w:name w:val="apple-converted-space"/>
    <w:basedOn w:val="Fuentedeprrafopredeter"/>
    <w:rsid w:val="00D26E0E"/>
  </w:style>
  <w:style w:type="character" w:styleId="Textodelmarcadordeposicin">
    <w:name w:val="Placeholder Text"/>
    <w:basedOn w:val="Fuentedeprrafopredeter"/>
    <w:uiPriority w:val="99"/>
    <w:semiHidden/>
    <w:rsid w:val="00D26E0E"/>
    <w:rPr>
      <w:color w:val="808080"/>
    </w:rPr>
  </w:style>
  <w:style w:type="paragraph" w:customStyle="1" w:styleId="ISOSecretObservations">
    <w:name w:val="ISO_Secret_Observations"/>
    <w:basedOn w:val="Normal"/>
    <w:rsid w:val="00D26E0E"/>
    <w:pPr>
      <w:overflowPunct/>
      <w:autoSpaceDE/>
      <w:autoSpaceDN/>
      <w:adjustRightInd/>
      <w:spacing w:before="210" w:line="210" w:lineRule="exact"/>
      <w:jc w:val="left"/>
      <w:textAlignment w:val="auto"/>
    </w:pPr>
    <w:rPr>
      <w:rFonts w:cs="Times New Roman"/>
      <w:sz w:val="18"/>
      <w:szCs w:val="20"/>
      <w:lang w:val="en-GB" w:eastAsia="en-US"/>
    </w:rPr>
  </w:style>
  <w:style w:type="paragraph" w:customStyle="1" w:styleId="ISOChange">
    <w:name w:val="ISO_Change"/>
    <w:basedOn w:val="Normal"/>
    <w:rsid w:val="00D26E0E"/>
    <w:pPr>
      <w:overflowPunct/>
      <w:autoSpaceDE/>
      <w:autoSpaceDN/>
      <w:adjustRightInd/>
      <w:spacing w:before="210" w:line="210" w:lineRule="exact"/>
      <w:jc w:val="left"/>
      <w:textAlignment w:val="auto"/>
    </w:pPr>
    <w:rPr>
      <w:rFonts w:cs="Times New Roman"/>
      <w:sz w:val="18"/>
      <w:szCs w:val="20"/>
      <w:lang w:val="en-GB" w:eastAsia="en-US"/>
    </w:rPr>
  </w:style>
  <w:style w:type="paragraph" w:styleId="Textoindependiente">
    <w:name w:val="Body Text"/>
    <w:basedOn w:val="Normal"/>
    <w:link w:val="TextoindependienteCar"/>
    <w:rsid w:val="00D26E0E"/>
    <w:pPr>
      <w:overflowPunct/>
      <w:autoSpaceDE/>
      <w:autoSpaceDN/>
      <w:adjustRightInd/>
      <w:textAlignment w:val="auto"/>
    </w:pPr>
    <w:rPr>
      <w:rFonts w:cs="Times New Roman"/>
      <w:sz w:val="20"/>
      <w:szCs w:val="20"/>
    </w:rPr>
  </w:style>
  <w:style w:type="character" w:customStyle="1" w:styleId="TextoindependienteCar">
    <w:name w:val="Texto independiente Car"/>
    <w:basedOn w:val="Fuentedeprrafopredeter"/>
    <w:link w:val="Textoindependiente"/>
    <w:rsid w:val="00D26E0E"/>
    <w:rPr>
      <w:rFonts w:ascii="Arial" w:eastAsia="Times New Roman" w:hAnsi="Arial" w:cs="Times New Roman"/>
      <w:sz w:val="20"/>
      <w:szCs w:val="20"/>
      <w:lang w:eastAsia="es-ES"/>
    </w:rPr>
  </w:style>
  <w:style w:type="character" w:styleId="Textoennegrita">
    <w:name w:val="Strong"/>
    <w:basedOn w:val="Fuentedeprrafopredeter"/>
    <w:uiPriority w:val="22"/>
    <w:qFormat/>
    <w:rsid w:val="00D26E0E"/>
    <w:rPr>
      <w:b/>
      <w:bCs/>
    </w:rPr>
  </w:style>
  <w:style w:type="paragraph" w:styleId="Sinespaciado">
    <w:name w:val="No Spacing"/>
    <w:uiPriority w:val="1"/>
    <w:qFormat/>
    <w:rsid w:val="00D26E0E"/>
    <w:pPr>
      <w:spacing w:after="0" w:line="240" w:lineRule="auto"/>
    </w:pPr>
    <w:rPr>
      <w:rFonts w:ascii="Calibri" w:eastAsia="Calibri" w:hAnsi="Calibri" w:cs="Times New Roman"/>
    </w:rPr>
  </w:style>
  <w:style w:type="paragraph" w:customStyle="1" w:styleId="xmsonormal">
    <w:name w:val="x_msonormal"/>
    <w:basedOn w:val="Normal"/>
    <w:rsid w:val="00D26E0E"/>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0E"/>
    <w:pPr>
      <w:overflowPunct w:val="0"/>
      <w:autoSpaceDE w:val="0"/>
      <w:autoSpaceDN w:val="0"/>
      <w:adjustRightInd w:val="0"/>
      <w:spacing w:after="0" w:line="240" w:lineRule="auto"/>
      <w:jc w:val="both"/>
      <w:textAlignment w:val="baseline"/>
    </w:pPr>
    <w:rPr>
      <w:rFonts w:ascii="Arial" w:eastAsia="Times New Roman" w:hAnsi="Arial" w:cs="Arial"/>
      <w:lang w:eastAsia="es-ES"/>
    </w:rPr>
  </w:style>
  <w:style w:type="paragraph" w:styleId="Ttulo1">
    <w:name w:val="heading 1"/>
    <w:basedOn w:val="Ttulo2"/>
    <w:next w:val="Normal"/>
    <w:link w:val="Ttulo1Car"/>
    <w:uiPriority w:val="9"/>
    <w:qFormat/>
    <w:rsid w:val="00D26E0E"/>
    <w:pPr>
      <w:numPr>
        <w:numId w:val="8"/>
      </w:numPr>
      <w:contextualSpacing/>
      <w:outlineLvl w:val="0"/>
    </w:pPr>
  </w:style>
  <w:style w:type="paragraph" w:styleId="Ttulo2">
    <w:name w:val="heading 2"/>
    <w:basedOn w:val="Normal"/>
    <w:link w:val="Ttulo2Car"/>
    <w:uiPriority w:val="99"/>
    <w:qFormat/>
    <w:rsid w:val="00D26E0E"/>
    <w:pPr>
      <w:numPr>
        <w:numId w:val="1"/>
      </w:numPr>
      <w:outlineLvl w:val="1"/>
    </w:pPr>
    <w:rPr>
      <w:b/>
      <w:lang w:val="es-ES_tradnl"/>
    </w:rPr>
  </w:style>
  <w:style w:type="paragraph" w:styleId="Ttulo3">
    <w:name w:val="heading 3"/>
    <w:basedOn w:val="Ttulo2"/>
    <w:next w:val="Normal"/>
    <w:link w:val="Ttulo3Car"/>
    <w:uiPriority w:val="9"/>
    <w:unhideWhenUsed/>
    <w:qFormat/>
    <w:rsid w:val="00D26E0E"/>
    <w:pPr>
      <w:numPr>
        <w:ilvl w:val="2"/>
        <w:numId w:val="5"/>
      </w:numPr>
      <w:overflowPunct/>
      <w:autoSpaceDE/>
      <w:autoSpaceDN/>
      <w:adjustRightInd/>
      <w:textAlignment w:val="auto"/>
      <w:outlineLvl w:val="2"/>
    </w:pPr>
    <w:rPr>
      <w:lang w:eastAsia="es-ES_tradnl"/>
    </w:rPr>
  </w:style>
  <w:style w:type="paragraph" w:styleId="Ttulo4">
    <w:name w:val="heading 4"/>
    <w:basedOn w:val="Normal"/>
    <w:next w:val="Normal"/>
    <w:link w:val="Ttulo4Car"/>
    <w:uiPriority w:val="9"/>
    <w:unhideWhenUsed/>
    <w:qFormat/>
    <w:rsid w:val="00D26E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E0E"/>
    <w:rPr>
      <w:rFonts w:ascii="Arial" w:eastAsia="Times New Roman" w:hAnsi="Arial" w:cs="Arial"/>
      <w:b/>
      <w:lang w:val="es-ES_tradnl" w:eastAsia="es-ES"/>
    </w:rPr>
  </w:style>
  <w:style w:type="character" w:customStyle="1" w:styleId="Ttulo2Car">
    <w:name w:val="Título 2 Car"/>
    <w:basedOn w:val="Fuentedeprrafopredeter"/>
    <w:link w:val="Ttulo2"/>
    <w:uiPriority w:val="99"/>
    <w:rsid w:val="00D26E0E"/>
    <w:rPr>
      <w:rFonts w:ascii="Arial" w:eastAsia="Times New Roman" w:hAnsi="Arial" w:cs="Arial"/>
      <w:b/>
      <w:lang w:val="es-ES_tradnl" w:eastAsia="es-ES"/>
    </w:rPr>
  </w:style>
  <w:style w:type="character" w:customStyle="1" w:styleId="Ttulo3Car">
    <w:name w:val="Título 3 Car"/>
    <w:basedOn w:val="Fuentedeprrafopredeter"/>
    <w:link w:val="Ttulo3"/>
    <w:uiPriority w:val="9"/>
    <w:rsid w:val="00D26E0E"/>
    <w:rPr>
      <w:rFonts w:ascii="Arial" w:eastAsia="Times New Roman" w:hAnsi="Arial" w:cs="Arial"/>
      <w:b/>
      <w:lang w:val="es-ES_tradnl" w:eastAsia="es-ES_tradnl"/>
    </w:rPr>
  </w:style>
  <w:style w:type="character" w:customStyle="1" w:styleId="Ttulo4Car">
    <w:name w:val="Título 4 Car"/>
    <w:basedOn w:val="Fuentedeprrafopredeter"/>
    <w:link w:val="Ttulo4"/>
    <w:uiPriority w:val="9"/>
    <w:rsid w:val="00D26E0E"/>
    <w:rPr>
      <w:rFonts w:asciiTheme="majorHAnsi" w:eastAsiaTheme="majorEastAsia" w:hAnsiTheme="majorHAnsi" w:cstheme="majorBidi"/>
      <w:b/>
      <w:bCs/>
      <w:i/>
      <w:iCs/>
      <w:color w:val="4F81BD" w:themeColor="accent1"/>
      <w:lang w:eastAsia="es-ES"/>
    </w:rPr>
  </w:style>
  <w:style w:type="paragraph" w:styleId="Prrafodelista">
    <w:name w:val="List Paragraph"/>
    <w:basedOn w:val="Normal"/>
    <w:link w:val="PrrafodelistaCar"/>
    <w:uiPriority w:val="34"/>
    <w:qFormat/>
    <w:rsid w:val="00D26E0E"/>
    <w:pPr>
      <w:ind w:left="720"/>
      <w:contextualSpacing/>
    </w:pPr>
  </w:style>
  <w:style w:type="character" w:customStyle="1" w:styleId="PrrafodelistaCar">
    <w:name w:val="Párrafo de lista Car"/>
    <w:link w:val="Prrafodelista"/>
    <w:uiPriority w:val="34"/>
    <w:locked/>
    <w:rsid w:val="00D26E0E"/>
    <w:rPr>
      <w:rFonts w:ascii="Arial" w:eastAsia="Times New Roman" w:hAnsi="Arial" w:cs="Arial"/>
      <w:lang w:eastAsia="es-ES"/>
    </w:rPr>
  </w:style>
  <w:style w:type="paragraph" w:styleId="Textonotapie">
    <w:name w:val="footnote text"/>
    <w:basedOn w:val="Normal"/>
    <w:link w:val="TextonotapieCar"/>
    <w:uiPriority w:val="99"/>
    <w:semiHidden/>
    <w:rsid w:val="00D26E0E"/>
    <w:pPr>
      <w:overflowPunct/>
      <w:autoSpaceDE/>
      <w:autoSpaceDN/>
      <w:adjustRightInd/>
      <w:textAlignment w:val="auto"/>
    </w:pPr>
    <w:rPr>
      <w:sz w:val="20"/>
      <w:lang w:val="es-ES"/>
    </w:rPr>
  </w:style>
  <w:style w:type="character" w:customStyle="1" w:styleId="TextonotapieCar">
    <w:name w:val="Texto nota pie Car"/>
    <w:basedOn w:val="Fuentedeprrafopredeter"/>
    <w:link w:val="Textonotapie"/>
    <w:uiPriority w:val="99"/>
    <w:semiHidden/>
    <w:rsid w:val="00D26E0E"/>
    <w:rPr>
      <w:rFonts w:ascii="Arial" w:eastAsia="Times New Roman" w:hAnsi="Arial" w:cs="Arial"/>
      <w:sz w:val="20"/>
      <w:lang w:val="es-ES" w:eastAsia="es-ES"/>
    </w:rPr>
  </w:style>
  <w:style w:type="character" w:styleId="Refdenotaalpie">
    <w:name w:val="footnote reference"/>
    <w:uiPriority w:val="99"/>
    <w:qFormat/>
    <w:rsid w:val="00D26E0E"/>
    <w:rPr>
      <w:vertAlign w:val="superscript"/>
    </w:rPr>
  </w:style>
  <w:style w:type="paragraph" w:styleId="Encabezado">
    <w:name w:val="header"/>
    <w:basedOn w:val="Normal"/>
    <w:link w:val="EncabezadoCar"/>
    <w:uiPriority w:val="99"/>
    <w:rsid w:val="00D26E0E"/>
    <w:pPr>
      <w:tabs>
        <w:tab w:val="center" w:pos="4252"/>
        <w:tab w:val="right" w:pos="8504"/>
      </w:tabs>
    </w:pPr>
  </w:style>
  <w:style w:type="character" w:customStyle="1" w:styleId="EncabezadoCar">
    <w:name w:val="Encabezado Car"/>
    <w:basedOn w:val="Fuentedeprrafopredeter"/>
    <w:link w:val="Encabezado"/>
    <w:uiPriority w:val="99"/>
    <w:rsid w:val="00D26E0E"/>
    <w:rPr>
      <w:rFonts w:ascii="Arial" w:eastAsia="Times New Roman" w:hAnsi="Arial" w:cs="Arial"/>
      <w:lang w:eastAsia="es-ES"/>
    </w:rPr>
  </w:style>
  <w:style w:type="character" w:styleId="Ttulodellibro">
    <w:name w:val="Book Title"/>
    <w:uiPriority w:val="33"/>
    <w:qFormat/>
    <w:rsid w:val="00D26E0E"/>
    <w:rPr>
      <w:b/>
      <w:bCs/>
      <w:smallCaps/>
      <w:spacing w:val="5"/>
    </w:rPr>
  </w:style>
  <w:style w:type="table" w:styleId="Tablaconcuadrcula">
    <w:name w:val="Table Grid"/>
    <w:basedOn w:val="Tablanormal"/>
    <w:uiPriority w:val="59"/>
    <w:rsid w:val="00D26E0E"/>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D26E0E"/>
    <w:pPr>
      <w:overflowPunct/>
      <w:autoSpaceDE/>
      <w:autoSpaceDN/>
      <w:adjustRightInd/>
      <w:spacing w:after="200" w:line="276" w:lineRule="auto"/>
      <w:ind w:left="720"/>
      <w:contextualSpacing/>
      <w:textAlignment w:val="auto"/>
    </w:pPr>
    <w:rPr>
      <w:rFonts w:ascii="Calibri" w:eastAsia="Calibri" w:hAnsi="Calibri"/>
      <w:lang w:val="en-US" w:eastAsia="en-US"/>
    </w:rPr>
  </w:style>
  <w:style w:type="paragraph" w:customStyle="1" w:styleId="Pa4">
    <w:name w:val="Pa4"/>
    <w:basedOn w:val="Normal"/>
    <w:next w:val="Normal"/>
    <w:uiPriority w:val="99"/>
    <w:rsid w:val="00D26E0E"/>
    <w:pPr>
      <w:overflowPunct/>
      <w:spacing w:line="177" w:lineRule="atLeast"/>
      <w:textAlignment w:val="auto"/>
    </w:pPr>
    <w:rPr>
      <w:rFonts w:ascii="Linotype Univers" w:eastAsiaTheme="minorHAnsi" w:hAnsi="Linotype Univers" w:cstheme="minorBidi"/>
      <w:szCs w:val="24"/>
      <w:lang w:eastAsia="en-US"/>
    </w:rPr>
  </w:style>
  <w:style w:type="character" w:customStyle="1" w:styleId="A1">
    <w:name w:val="A1"/>
    <w:uiPriority w:val="99"/>
    <w:rsid w:val="00D26E0E"/>
    <w:rPr>
      <w:rFonts w:cs="Linotype Univers"/>
      <w:color w:val="000000"/>
      <w:sz w:val="18"/>
      <w:szCs w:val="18"/>
    </w:rPr>
  </w:style>
  <w:style w:type="character" w:customStyle="1" w:styleId="A15">
    <w:name w:val="A15"/>
    <w:uiPriority w:val="99"/>
    <w:rsid w:val="00D26E0E"/>
    <w:rPr>
      <w:rFonts w:cs="Linotype Univers"/>
      <w:b/>
      <w:bCs/>
      <w:color w:val="000000"/>
      <w:sz w:val="18"/>
      <w:szCs w:val="18"/>
      <w:u w:val="single"/>
    </w:rPr>
  </w:style>
  <w:style w:type="paragraph" w:customStyle="1" w:styleId="Pa9">
    <w:name w:val="Pa9"/>
    <w:basedOn w:val="Normal"/>
    <w:next w:val="Normal"/>
    <w:uiPriority w:val="99"/>
    <w:rsid w:val="00D26E0E"/>
    <w:pPr>
      <w:overflowPunct/>
      <w:spacing w:line="177" w:lineRule="atLeast"/>
      <w:textAlignment w:val="auto"/>
    </w:pPr>
    <w:rPr>
      <w:rFonts w:ascii="Linotype Univers" w:eastAsiaTheme="minorHAnsi" w:hAnsi="Linotype Univers" w:cstheme="minorBidi"/>
      <w:szCs w:val="24"/>
      <w:lang w:eastAsia="en-US"/>
    </w:rPr>
  </w:style>
  <w:style w:type="paragraph" w:customStyle="1" w:styleId="Pa10">
    <w:name w:val="Pa10"/>
    <w:basedOn w:val="Normal"/>
    <w:next w:val="Normal"/>
    <w:uiPriority w:val="99"/>
    <w:rsid w:val="00D26E0E"/>
    <w:pPr>
      <w:overflowPunct/>
      <w:spacing w:line="177" w:lineRule="atLeast"/>
      <w:textAlignment w:val="auto"/>
    </w:pPr>
    <w:rPr>
      <w:rFonts w:ascii="Linotype Univers" w:eastAsiaTheme="minorHAnsi" w:hAnsi="Linotype Univers" w:cstheme="minorBidi"/>
      <w:szCs w:val="24"/>
      <w:lang w:eastAsia="en-US"/>
    </w:rPr>
  </w:style>
  <w:style w:type="paragraph" w:styleId="Subttulo">
    <w:name w:val="Subtitle"/>
    <w:basedOn w:val="Normal"/>
    <w:next w:val="Normal"/>
    <w:link w:val="SubttuloCar"/>
    <w:qFormat/>
    <w:rsid w:val="00D26E0E"/>
    <w:pPr>
      <w:numPr>
        <w:numId w:val="2"/>
      </w:numPr>
    </w:pPr>
    <w:rPr>
      <w:b/>
      <w:iCs/>
      <w:spacing w:val="15"/>
      <w:szCs w:val="24"/>
    </w:rPr>
  </w:style>
  <w:style w:type="character" w:customStyle="1" w:styleId="SubttuloCar">
    <w:name w:val="Subtítulo Car"/>
    <w:basedOn w:val="Fuentedeprrafopredeter"/>
    <w:link w:val="Subttulo"/>
    <w:rsid w:val="00D26E0E"/>
    <w:rPr>
      <w:rFonts w:ascii="Arial" w:eastAsia="Times New Roman" w:hAnsi="Arial" w:cs="Arial"/>
      <w:b/>
      <w:iCs/>
      <w:spacing w:val="15"/>
      <w:szCs w:val="24"/>
      <w:lang w:eastAsia="es-ES"/>
    </w:rPr>
  </w:style>
  <w:style w:type="paragraph" w:styleId="Textodeglobo">
    <w:name w:val="Balloon Text"/>
    <w:basedOn w:val="Normal"/>
    <w:link w:val="TextodegloboCar"/>
    <w:uiPriority w:val="99"/>
    <w:semiHidden/>
    <w:unhideWhenUsed/>
    <w:rsid w:val="00D26E0E"/>
    <w:rPr>
      <w:rFonts w:ascii="Tahoma" w:hAnsi="Tahoma" w:cs="Tahoma"/>
      <w:sz w:val="16"/>
      <w:szCs w:val="16"/>
    </w:rPr>
  </w:style>
  <w:style w:type="character" w:customStyle="1" w:styleId="TextodegloboCar">
    <w:name w:val="Texto de globo Car"/>
    <w:basedOn w:val="Fuentedeprrafopredeter"/>
    <w:link w:val="Textodeglobo"/>
    <w:uiPriority w:val="99"/>
    <w:semiHidden/>
    <w:rsid w:val="00D26E0E"/>
    <w:rPr>
      <w:rFonts w:ascii="Tahoma" w:eastAsia="Times New Roman" w:hAnsi="Tahoma" w:cs="Tahoma"/>
      <w:sz w:val="16"/>
      <w:szCs w:val="16"/>
      <w:lang w:eastAsia="es-ES"/>
    </w:rPr>
  </w:style>
  <w:style w:type="paragraph" w:customStyle="1" w:styleId="Default">
    <w:name w:val="Default"/>
    <w:rsid w:val="00D26E0E"/>
    <w:pPr>
      <w:autoSpaceDE w:val="0"/>
      <w:autoSpaceDN w:val="0"/>
      <w:adjustRightInd w:val="0"/>
      <w:spacing w:after="0" w:line="240" w:lineRule="auto"/>
    </w:pPr>
    <w:rPr>
      <w:rFonts w:ascii="Arial" w:eastAsia="Calibri" w:hAnsi="Arial" w:cs="Arial"/>
      <w:color w:val="000000"/>
      <w:sz w:val="24"/>
      <w:szCs w:val="24"/>
      <w:lang w:eastAsia="es-MX"/>
    </w:rPr>
  </w:style>
  <w:style w:type="paragraph" w:styleId="Piedepgina">
    <w:name w:val="footer"/>
    <w:basedOn w:val="Normal"/>
    <w:link w:val="PiedepginaCar"/>
    <w:uiPriority w:val="99"/>
    <w:unhideWhenUsed/>
    <w:rsid w:val="00D26E0E"/>
    <w:pPr>
      <w:tabs>
        <w:tab w:val="center" w:pos="4419"/>
        <w:tab w:val="right" w:pos="8838"/>
      </w:tabs>
    </w:pPr>
  </w:style>
  <w:style w:type="character" w:customStyle="1" w:styleId="PiedepginaCar">
    <w:name w:val="Pie de página Car"/>
    <w:basedOn w:val="Fuentedeprrafopredeter"/>
    <w:link w:val="Piedepgina"/>
    <w:uiPriority w:val="99"/>
    <w:rsid w:val="00D26E0E"/>
    <w:rPr>
      <w:rFonts w:ascii="Arial" w:eastAsia="Times New Roman" w:hAnsi="Arial" w:cs="Arial"/>
      <w:lang w:eastAsia="es-ES"/>
    </w:rPr>
  </w:style>
  <w:style w:type="paragraph" w:customStyle="1" w:styleId="Titulo2">
    <w:name w:val="Titulo 2"/>
    <w:basedOn w:val="Normal"/>
    <w:link w:val="Titulo2Car"/>
    <w:qFormat/>
    <w:rsid w:val="00D26E0E"/>
    <w:pPr>
      <w:overflowPunct/>
      <w:autoSpaceDE/>
      <w:autoSpaceDN/>
      <w:adjustRightInd/>
      <w:spacing w:line="276" w:lineRule="auto"/>
      <w:ind w:firstLine="720"/>
      <w:textAlignment w:val="auto"/>
    </w:pPr>
    <w:rPr>
      <w:b/>
      <w:lang w:val="es-ES_tradnl" w:eastAsia="es-ES_tradnl"/>
    </w:rPr>
  </w:style>
  <w:style w:type="character" w:customStyle="1" w:styleId="Titulo2Car">
    <w:name w:val="Titulo 2 Car"/>
    <w:basedOn w:val="Fuentedeprrafopredeter"/>
    <w:link w:val="Titulo2"/>
    <w:rsid w:val="00D26E0E"/>
    <w:rPr>
      <w:rFonts w:ascii="Arial" w:eastAsia="Times New Roman" w:hAnsi="Arial" w:cs="Arial"/>
      <w:b/>
      <w:lang w:val="es-ES_tradnl" w:eastAsia="es-ES_tradnl"/>
    </w:rPr>
  </w:style>
  <w:style w:type="character" w:styleId="Refdecomentario">
    <w:name w:val="annotation reference"/>
    <w:basedOn w:val="Fuentedeprrafopredeter"/>
    <w:uiPriority w:val="99"/>
    <w:semiHidden/>
    <w:unhideWhenUsed/>
    <w:rsid w:val="00D26E0E"/>
    <w:rPr>
      <w:sz w:val="16"/>
      <w:szCs w:val="16"/>
    </w:rPr>
  </w:style>
  <w:style w:type="paragraph" w:styleId="Textocomentario">
    <w:name w:val="annotation text"/>
    <w:basedOn w:val="Normal"/>
    <w:link w:val="TextocomentarioCar"/>
    <w:uiPriority w:val="99"/>
    <w:semiHidden/>
    <w:unhideWhenUsed/>
    <w:rsid w:val="00D26E0E"/>
    <w:rPr>
      <w:sz w:val="20"/>
    </w:rPr>
  </w:style>
  <w:style w:type="character" w:customStyle="1" w:styleId="TextocomentarioCar">
    <w:name w:val="Texto comentario Car"/>
    <w:basedOn w:val="Fuentedeprrafopredeter"/>
    <w:link w:val="Textocomentario"/>
    <w:uiPriority w:val="99"/>
    <w:semiHidden/>
    <w:rsid w:val="00D26E0E"/>
    <w:rPr>
      <w:rFonts w:ascii="Arial" w:eastAsia="Times New Roman" w:hAnsi="Arial" w:cs="Arial"/>
      <w:sz w:val="20"/>
      <w:lang w:eastAsia="es-ES"/>
    </w:rPr>
  </w:style>
  <w:style w:type="paragraph" w:styleId="Asuntodelcomentario">
    <w:name w:val="annotation subject"/>
    <w:basedOn w:val="Textocomentario"/>
    <w:next w:val="Textocomentario"/>
    <w:link w:val="AsuntodelcomentarioCar"/>
    <w:uiPriority w:val="99"/>
    <w:semiHidden/>
    <w:unhideWhenUsed/>
    <w:rsid w:val="00D26E0E"/>
    <w:rPr>
      <w:b/>
      <w:bCs/>
    </w:rPr>
  </w:style>
  <w:style w:type="character" w:customStyle="1" w:styleId="AsuntodelcomentarioCar">
    <w:name w:val="Asunto del comentario Car"/>
    <w:basedOn w:val="TextocomentarioCar"/>
    <w:link w:val="Asuntodelcomentario"/>
    <w:uiPriority w:val="99"/>
    <w:semiHidden/>
    <w:rsid w:val="00D26E0E"/>
    <w:rPr>
      <w:rFonts w:ascii="Arial" w:eastAsia="Times New Roman" w:hAnsi="Arial" w:cs="Arial"/>
      <w:b/>
      <w:bCs/>
      <w:sz w:val="20"/>
      <w:lang w:eastAsia="es-ES"/>
    </w:rPr>
  </w:style>
  <w:style w:type="character" w:styleId="Hipervnculo">
    <w:name w:val="Hyperlink"/>
    <w:basedOn w:val="Fuentedeprrafopredeter"/>
    <w:uiPriority w:val="99"/>
    <w:unhideWhenUsed/>
    <w:rsid w:val="00D26E0E"/>
    <w:rPr>
      <w:color w:val="0000FF"/>
      <w:u w:val="single"/>
    </w:rPr>
  </w:style>
  <w:style w:type="character" w:styleId="nfasisintenso">
    <w:name w:val="Intense Emphasis"/>
    <w:uiPriority w:val="21"/>
    <w:qFormat/>
    <w:rsid w:val="00D26E0E"/>
    <w:rPr>
      <w:b/>
      <w:bCs/>
      <w:i/>
      <w:iCs/>
      <w:color w:val="4F81BD"/>
    </w:rPr>
  </w:style>
  <w:style w:type="paragraph" w:styleId="TtulodeTDC">
    <w:name w:val="TOC Heading"/>
    <w:basedOn w:val="Ttulo1"/>
    <w:next w:val="Normal"/>
    <w:uiPriority w:val="39"/>
    <w:unhideWhenUsed/>
    <w:qFormat/>
    <w:rsid w:val="00D26E0E"/>
    <w:pPr>
      <w:keepNext/>
      <w:keepLines/>
      <w:numPr>
        <w:numId w:val="0"/>
      </w:numPr>
      <w:overflowPunct/>
      <w:autoSpaceDE/>
      <w:autoSpaceDN/>
      <w:adjustRightInd/>
      <w:spacing w:before="480" w:line="276" w:lineRule="auto"/>
      <w:contextualSpacing w:val="0"/>
      <w:jc w:val="left"/>
      <w:textAlignment w:val="auto"/>
      <w:outlineLvl w:val="9"/>
    </w:pPr>
    <w:rPr>
      <w:rFonts w:asciiTheme="majorHAnsi" w:eastAsiaTheme="majorEastAsia" w:hAnsiTheme="majorHAnsi" w:cstheme="majorBidi"/>
      <w:bCs/>
      <w:color w:val="365F91" w:themeColor="accent1" w:themeShade="BF"/>
      <w:sz w:val="28"/>
      <w:szCs w:val="28"/>
      <w:lang w:val="es-MX" w:eastAsia="es-MX"/>
    </w:rPr>
  </w:style>
  <w:style w:type="paragraph" w:styleId="TDC1">
    <w:name w:val="toc 1"/>
    <w:basedOn w:val="Normal"/>
    <w:next w:val="Normal"/>
    <w:autoRedefine/>
    <w:uiPriority w:val="39"/>
    <w:unhideWhenUsed/>
    <w:rsid w:val="00D26E0E"/>
    <w:pPr>
      <w:spacing w:after="100"/>
    </w:pPr>
  </w:style>
  <w:style w:type="paragraph" w:styleId="TDC2">
    <w:name w:val="toc 2"/>
    <w:basedOn w:val="Normal"/>
    <w:next w:val="Normal"/>
    <w:autoRedefine/>
    <w:uiPriority w:val="39"/>
    <w:unhideWhenUsed/>
    <w:rsid w:val="00D26E0E"/>
    <w:pPr>
      <w:spacing w:after="100"/>
      <w:ind w:left="240"/>
    </w:pPr>
  </w:style>
  <w:style w:type="paragraph" w:styleId="TDC3">
    <w:name w:val="toc 3"/>
    <w:basedOn w:val="Normal"/>
    <w:next w:val="Normal"/>
    <w:autoRedefine/>
    <w:uiPriority w:val="39"/>
    <w:unhideWhenUsed/>
    <w:rsid w:val="00D26E0E"/>
    <w:pPr>
      <w:overflowPunct/>
      <w:autoSpaceDE/>
      <w:autoSpaceDN/>
      <w:adjustRightInd/>
      <w:spacing w:after="100" w:line="259" w:lineRule="auto"/>
      <w:ind w:left="440"/>
      <w:jc w:val="left"/>
      <w:textAlignment w:val="auto"/>
    </w:pPr>
    <w:rPr>
      <w:rFonts w:asciiTheme="minorHAnsi" w:eastAsiaTheme="minorEastAsia" w:hAnsiTheme="minorHAnsi" w:cstheme="minorBidi"/>
      <w:lang w:eastAsia="es-MX"/>
    </w:rPr>
  </w:style>
  <w:style w:type="paragraph" w:styleId="TDC4">
    <w:name w:val="toc 4"/>
    <w:basedOn w:val="Normal"/>
    <w:next w:val="Normal"/>
    <w:autoRedefine/>
    <w:uiPriority w:val="39"/>
    <w:unhideWhenUsed/>
    <w:rsid w:val="00D26E0E"/>
    <w:pPr>
      <w:overflowPunct/>
      <w:autoSpaceDE/>
      <w:autoSpaceDN/>
      <w:adjustRightInd/>
      <w:spacing w:after="100" w:line="259" w:lineRule="auto"/>
      <w:ind w:left="660"/>
      <w:jc w:val="left"/>
      <w:textAlignment w:val="auto"/>
    </w:pPr>
    <w:rPr>
      <w:rFonts w:asciiTheme="minorHAnsi" w:eastAsiaTheme="minorEastAsia" w:hAnsiTheme="minorHAnsi" w:cstheme="minorBidi"/>
      <w:lang w:eastAsia="es-MX"/>
    </w:rPr>
  </w:style>
  <w:style w:type="paragraph" w:styleId="TDC5">
    <w:name w:val="toc 5"/>
    <w:basedOn w:val="Normal"/>
    <w:next w:val="Normal"/>
    <w:autoRedefine/>
    <w:uiPriority w:val="39"/>
    <w:unhideWhenUsed/>
    <w:rsid w:val="00D26E0E"/>
    <w:pPr>
      <w:overflowPunct/>
      <w:autoSpaceDE/>
      <w:autoSpaceDN/>
      <w:adjustRightInd/>
      <w:spacing w:after="100" w:line="259" w:lineRule="auto"/>
      <w:ind w:left="880"/>
      <w:jc w:val="left"/>
      <w:textAlignment w:val="auto"/>
    </w:pPr>
    <w:rPr>
      <w:rFonts w:asciiTheme="minorHAnsi" w:eastAsiaTheme="minorEastAsia" w:hAnsiTheme="minorHAnsi" w:cstheme="minorBidi"/>
      <w:lang w:eastAsia="es-MX"/>
    </w:rPr>
  </w:style>
  <w:style w:type="paragraph" w:styleId="TDC6">
    <w:name w:val="toc 6"/>
    <w:basedOn w:val="Normal"/>
    <w:next w:val="Normal"/>
    <w:autoRedefine/>
    <w:uiPriority w:val="39"/>
    <w:unhideWhenUsed/>
    <w:rsid w:val="00D26E0E"/>
    <w:pPr>
      <w:overflowPunct/>
      <w:autoSpaceDE/>
      <w:autoSpaceDN/>
      <w:adjustRightInd/>
      <w:spacing w:after="100" w:line="259" w:lineRule="auto"/>
      <w:ind w:left="1100"/>
      <w:jc w:val="left"/>
      <w:textAlignment w:val="auto"/>
    </w:pPr>
    <w:rPr>
      <w:rFonts w:asciiTheme="minorHAnsi" w:eastAsiaTheme="minorEastAsia" w:hAnsiTheme="minorHAnsi" w:cstheme="minorBidi"/>
      <w:lang w:eastAsia="es-MX"/>
    </w:rPr>
  </w:style>
  <w:style w:type="paragraph" w:styleId="TDC7">
    <w:name w:val="toc 7"/>
    <w:basedOn w:val="Normal"/>
    <w:next w:val="Normal"/>
    <w:autoRedefine/>
    <w:uiPriority w:val="39"/>
    <w:unhideWhenUsed/>
    <w:rsid w:val="00D26E0E"/>
    <w:pPr>
      <w:overflowPunct/>
      <w:autoSpaceDE/>
      <w:autoSpaceDN/>
      <w:adjustRightInd/>
      <w:spacing w:after="100" w:line="259" w:lineRule="auto"/>
      <w:ind w:left="1320"/>
      <w:jc w:val="left"/>
      <w:textAlignment w:val="auto"/>
    </w:pPr>
    <w:rPr>
      <w:rFonts w:asciiTheme="minorHAnsi" w:eastAsiaTheme="minorEastAsia" w:hAnsiTheme="minorHAnsi" w:cstheme="minorBidi"/>
      <w:lang w:eastAsia="es-MX"/>
    </w:rPr>
  </w:style>
  <w:style w:type="paragraph" w:styleId="TDC8">
    <w:name w:val="toc 8"/>
    <w:basedOn w:val="Normal"/>
    <w:next w:val="Normal"/>
    <w:autoRedefine/>
    <w:uiPriority w:val="39"/>
    <w:unhideWhenUsed/>
    <w:rsid w:val="00D26E0E"/>
    <w:pPr>
      <w:overflowPunct/>
      <w:autoSpaceDE/>
      <w:autoSpaceDN/>
      <w:adjustRightInd/>
      <w:spacing w:after="100" w:line="259" w:lineRule="auto"/>
      <w:ind w:left="1540"/>
      <w:jc w:val="left"/>
      <w:textAlignment w:val="auto"/>
    </w:pPr>
    <w:rPr>
      <w:rFonts w:asciiTheme="minorHAnsi" w:eastAsiaTheme="minorEastAsia" w:hAnsiTheme="minorHAnsi" w:cstheme="minorBidi"/>
      <w:lang w:eastAsia="es-MX"/>
    </w:rPr>
  </w:style>
  <w:style w:type="paragraph" w:styleId="TDC9">
    <w:name w:val="toc 9"/>
    <w:basedOn w:val="Normal"/>
    <w:next w:val="Normal"/>
    <w:autoRedefine/>
    <w:uiPriority w:val="39"/>
    <w:unhideWhenUsed/>
    <w:rsid w:val="00D26E0E"/>
    <w:pPr>
      <w:overflowPunct/>
      <w:autoSpaceDE/>
      <w:autoSpaceDN/>
      <w:adjustRightInd/>
      <w:spacing w:after="100" w:line="259" w:lineRule="auto"/>
      <w:ind w:left="1760"/>
      <w:jc w:val="left"/>
      <w:textAlignment w:val="auto"/>
    </w:pPr>
    <w:rPr>
      <w:rFonts w:asciiTheme="minorHAnsi" w:eastAsiaTheme="minorEastAsia" w:hAnsiTheme="minorHAnsi" w:cstheme="minorBidi"/>
      <w:lang w:eastAsia="es-MX"/>
    </w:rPr>
  </w:style>
  <w:style w:type="paragraph" w:customStyle="1" w:styleId="Texto">
    <w:name w:val="Texto"/>
    <w:basedOn w:val="Normal"/>
    <w:link w:val="TextoCar"/>
    <w:rsid w:val="00D26E0E"/>
    <w:pPr>
      <w:overflowPunct/>
      <w:autoSpaceDE/>
      <w:autoSpaceDN/>
      <w:adjustRightInd/>
      <w:spacing w:after="101" w:line="216" w:lineRule="exact"/>
      <w:ind w:firstLine="288"/>
      <w:textAlignment w:val="auto"/>
    </w:pPr>
    <w:rPr>
      <w:rFonts w:eastAsia="Calibri" w:cs="Times New Roman"/>
      <w:sz w:val="18"/>
      <w:szCs w:val="20"/>
      <w:lang w:eastAsia="es-MX"/>
    </w:rPr>
  </w:style>
  <w:style w:type="character" w:customStyle="1" w:styleId="TextoCar">
    <w:name w:val="Texto Car"/>
    <w:link w:val="Texto"/>
    <w:locked/>
    <w:rsid w:val="00D26E0E"/>
    <w:rPr>
      <w:rFonts w:ascii="Arial" w:eastAsia="Calibri" w:hAnsi="Arial" w:cs="Times New Roman"/>
      <w:sz w:val="18"/>
      <w:szCs w:val="20"/>
      <w:lang w:eastAsia="es-MX"/>
    </w:rPr>
  </w:style>
  <w:style w:type="paragraph" w:styleId="Epgrafe">
    <w:name w:val="caption"/>
    <w:basedOn w:val="Normal"/>
    <w:next w:val="Normal"/>
    <w:qFormat/>
    <w:rsid w:val="00D26E0E"/>
    <w:pPr>
      <w:overflowPunct/>
      <w:autoSpaceDE/>
      <w:autoSpaceDN/>
      <w:adjustRightInd/>
      <w:jc w:val="center"/>
      <w:textAlignment w:val="auto"/>
    </w:pPr>
    <w:rPr>
      <w:rFonts w:cs="Times New Roman"/>
      <w:b/>
      <w:sz w:val="16"/>
      <w:szCs w:val="20"/>
      <w:lang w:val="es-ES"/>
    </w:rPr>
  </w:style>
  <w:style w:type="character" w:styleId="Hipervnculovisitado">
    <w:name w:val="FollowedHyperlink"/>
    <w:basedOn w:val="Fuentedeprrafopredeter"/>
    <w:uiPriority w:val="99"/>
    <w:semiHidden/>
    <w:unhideWhenUsed/>
    <w:rsid w:val="00D26E0E"/>
    <w:rPr>
      <w:color w:val="800080" w:themeColor="followedHyperlink"/>
      <w:u w:val="single"/>
    </w:rPr>
  </w:style>
  <w:style w:type="paragraph" w:styleId="NormalWeb">
    <w:name w:val="Normal (Web)"/>
    <w:basedOn w:val="Normal"/>
    <w:uiPriority w:val="99"/>
    <w:rsid w:val="00D26E0E"/>
    <w:pPr>
      <w:overflowPunct/>
      <w:autoSpaceDE/>
      <w:autoSpaceDN/>
      <w:adjustRightInd/>
      <w:spacing w:before="100" w:beforeAutospacing="1" w:after="100" w:afterAutospacing="1" w:line="276" w:lineRule="auto"/>
      <w:textAlignment w:val="auto"/>
    </w:pPr>
    <w:rPr>
      <w:lang w:val="es-ES"/>
    </w:rPr>
  </w:style>
  <w:style w:type="character" w:customStyle="1" w:styleId="apple-converted-space">
    <w:name w:val="apple-converted-space"/>
    <w:basedOn w:val="Fuentedeprrafopredeter"/>
    <w:rsid w:val="00D26E0E"/>
  </w:style>
  <w:style w:type="character" w:styleId="Textodelmarcadordeposicin">
    <w:name w:val="Placeholder Text"/>
    <w:basedOn w:val="Fuentedeprrafopredeter"/>
    <w:uiPriority w:val="99"/>
    <w:semiHidden/>
    <w:rsid w:val="00D26E0E"/>
    <w:rPr>
      <w:color w:val="808080"/>
    </w:rPr>
  </w:style>
  <w:style w:type="paragraph" w:customStyle="1" w:styleId="ISOSecretObservations">
    <w:name w:val="ISO_Secret_Observations"/>
    <w:basedOn w:val="Normal"/>
    <w:rsid w:val="00D26E0E"/>
    <w:pPr>
      <w:overflowPunct/>
      <w:autoSpaceDE/>
      <w:autoSpaceDN/>
      <w:adjustRightInd/>
      <w:spacing w:before="210" w:line="210" w:lineRule="exact"/>
      <w:jc w:val="left"/>
      <w:textAlignment w:val="auto"/>
    </w:pPr>
    <w:rPr>
      <w:rFonts w:cs="Times New Roman"/>
      <w:sz w:val="18"/>
      <w:szCs w:val="20"/>
      <w:lang w:val="en-GB" w:eastAsia="en-US"/>
    </w:rPr>
  </w:style>
  <w:style w:type="paragraph" w:customStyle="1" w:styleId="ISOChange">
    <w:name w:val="ISO_Change"/>
    <w:basedOn w:val="Normal"/>
    <w:rsid w:val="00D26E0E"/>
    <w:pPr>
      <w:overflowPunct/>
      <w:autoSpaceDE/>
      <w:autoSpaceDN/>
      <w:adjustRightInd/>
      <w:spacing w:before="210" w:line="210" w:lineRule="exact"/>
      <w:jc w:val="left"/>
      <w:textAlignment w:val="auto"/>
    </w:pPr>
    <w:rPr>
      <w:rFonts w:cs="Times New Roman"/>
      <w:sz w:val="18"/>
      <w:szCs w:val="20"/>
      <w:lang w:val="en-GB" w:eastAsia="en-US"/>
    </w:rPr>
  </w:style>
  <w:style w:type="paragraph" w:styleId="Textoindependiente">
    <w:name w:val="Body Text"/>
    <w:basedOn w:val="Normal"/>
    <w:link w:val="TextoindependienteCar"/>
    <w:rsid w:val="00D26E0E"/>
    <w:pPr>
      <w:overflowPunct/>
      <w:autoSpaceDE/>
      <w:autoSpaceDN/>
      <w:adjustRightInd/>
      <w:textAlignment w:val="auto"/>
    </w:pPr>
    <w:rPr>
      <w:rFonts w:cs="Times New Roman"/>
      <w:sz w:val="20"/>
      <w:szCs w:val="20"/>
    </w:rPr>
  </w:style>
  <w:style w:type="character" w:customStyle="1" w:styleId="TextoindependienteCar">
    <w:name w:val="Texto independiente Car"/>
    <w:basedOn w:val="Fuentedeprrafopredeter"/>
    <w:link w:val="Textoindependiente"/>
    <w:rsid w:val="00D26E0E"/>
    <w:rPr>
      <w:rFonts w:ascii="Arial" w:eastAsia="Times New Roman" w:hAnsi="Arial" w:cs="Times New Roman"/>
      <w:sz w:val="20"/>
      <w:szCs w:val="20"/>
      <w:lang w:eastAsia="es-ES"/>
    </w:rPr>
  </w:style>
  <w:style w:type="character" w:styleId="Textoennegrita">
    <w:name w:val="Strong"/>
    <w:basedOn w:val="Fuentedeprrafopredeter"/>
    <w:uiPriority w:val="22"/>
    <w:qFormat/>
    <w:rsid w:val="00D26E0E"/>
    <w:rPr>
      <w:b/>
      <w:bCs/>
    </w:rPr>
  </w:style>
  <w:style w:type="paragraph" w:styleId="Sinespaciado">
    <w:name w:val="No Spacing"/>
    <w:uiPriority w:val="1"/>
    <w:qFormat/>
    <w:rsid w:val="00D26E0E"/>
    <w:pPr>
      <w:spacing w:after="0" w:line="240" w:lineRule="auto"/>
    </w:pPr>
    <w:rPr>
      <w:rFonts w:ascii="Calibri" w:eastAsia="Calibri" w:hAnsi="Calibri" w:cs="Times New Roman"/>
    </w:rPr>
  </w:style>
  <w:style w:type="paragraph" w:customStyle="1" w:styleId="xmsonormal">
    <w:name w:val="x_msonormal"/>
    <w:basedOn w:val="Normal"/>
    <w:rsid w:val="00D26E0E"/>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1845</Words>
  <Characters>10150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c:creator>
  <cp:lastModifiedBy>Claudia Ibeth Ayala Ramirez</cp:lastModifiedBy>
  <cp:revision>2</cp:revision>
  <dcterms:created xsi:type="dcterms:W3CDTF">2015-09-29T18:25:00Z</dcterms:created>
  <dcterms:modified xsi:type="dcterms:W3CDTF">2015-09-29T18:25:00Z</dcterms:modified>
</cp:coreProperties>
</file>